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12E" w:rsidRPr="001637F7" w:rsidRDefault="005C312E" w:rsidP="005C312E">
      <w:pPr>
        <w:jc w:val="center"/>
        <w:rPr>
          <w:i/>
          <w:u w:val="single"/>
        </w:rPr>
      </w:pPr>
      <w:r w:rsidRPr="001637F7">
        <w:rPr>
          <w:i/>
          <w:u w:val="single"/>
        </w:rPr>
        <w:t>INTENDENCIA DEPARTAMENTAL DE TACUAREMBÓ</w:t>
      </w:r>
    </w:p>
    <w:p w:rsidR="005C312E" w:rsidRDefault="005C312E"/>
    <w:p w:rsidR="005C312E" w:rsidRDefault="005C312E">
      <w:r>
        <w:t>La Comisión de Carnaval llama a interesados para la licitación de cantina principal, para el espectáculo de Elección de Reinas a desarrollarse en el escenario “</w:t>
      </w:r>
      <w:proofErr w:type="spellStart"/>
      <w:r>
        <w:t>Odalis</w:t>
      </w:r>
      <w:proofErr w:type="spellEnd"/>
      <w:r>
        <w:t xml:space="preserve"> Sosa” de Parque Rodó  el día 5 de Febrero de 2021. La actividad tendrá un aforo de 450 personas </w:t>
      </w:r>
    </w:p>
    <w:p w:rsidR="005C312E" w:rsidRDefault="005C312E">
      <w:r>
        <w:t>*Deberán brindar un servicio de calidad, apostando a una buena atención al público, un lugar ameno y agradable.</w:t>
      </w:r>
    </w:p>
    <w:p w:rsidR="005C312E" w:rsidRDefault="005C312E">
      <w:r>
        <w:t xml:space="preserve"> *Podrán vender: Hamburguesas, panchos, chorizo al pan, pizzas, papas fritas y bebidas. </w:t>
      </w:r>
    </w:p>
    <w:p w:rsidR="005C312E" w:rsidRDefault="005C312E">
      <w:r>
        <w:t xml:space="preserve">*Las propuestas deberán presentarse en la Oficina de Jurídica de la Intendencia Departamental de Tacuarembó, de 8 a 12:00 horas, hasta el día jueves 27 de enero en sobre cerrado. </w:t>
      </w:r>
    </w:p>
    <w:p w:rsidR="005C312E" w:rsidRDefault="005C312E">
      <w:r>
        <w:t xml:space="preserve">*La apertura de los sobres se realizará el jueves 27 de enero a la hora 12:30 ante escribano público y los interesados que deseen hacer acto de presencia. </w:t>
      </w:r>
    </w:p>
    <w:p w:rsidR="00A73CE3" w:rsidRDefault="005C312E">
      <w:r>
        <w:t xml:space="preserve">*La comisión organizadora realizará un estudio de las propuestas reservándose el derecho de aceptar la propuesta que considere más conveniente o rechazarlas. </w:t>
      </w:r>
    </w:p>
    <w:sectPr w:rsidR="00A73CE3" w:rsidSect="00935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12E"/>
    <w:rsid w:val="00024931"/>
    <w:rsid w:val="00495D3D"/>
    <w:rsid w:val="0055578D"/>
    <w:rsid w:val="005C312E"/>
    <w:rsid w:val="0093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idiate</dc:creator>
  <cp:lastModifiedBy>idiate</cp:lastModifiedBy>
  <cp:revision>1</cp:revision>
  <dcterms:created xsi:type="dcterms:W3CDTF">2022-01-21T16:32:00Z</dcterms:created>
  <dcterms:modified xsi:type="dcterms:W3CDTF">2022-01-21T16:53:00Z</dcterms:modified>
</cp:coreProperties>
</file>