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2234DE" w:rsidRPr="003B1D0A" w:rsidRDefault="002234DE">
      <w:pPr>
        <w:jc w:val="both"/>
        <w:rPr>
          <w:sz w:val="24"/>
          <w:szCs w:val="28"/>
        </w:rPr>
      </w:pPr>
    </w:p>
    <w:p w:rsidR="000038A9" w:rsidRDefault="000038A9">
      <w:pPr>
        <w:jc w:val="both"/>
        <w:rPr>
          <w:sz w:val="16"/>
          <w:szCs w:val="16"/>
        </w:rPr>
      </w:pPr>
    </w:p>
    <w:p w:rsidR="008D57E8" w:rsidRDefault="008D57E8">
      <w:pPr>
        <w:jc w:val="both"/>
        <w:rPr>
          <w:sz w:val="16"/>
          <w:szCs w:val="16"/>
        </w:rPr>
      </w:pPr>
    </w:p>
    <w:p w:rsidR="008D57E8" w:rsidRDefault="008D57E8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8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r w:rsidR="009E7DE4">
        <w:rPr>
          <w:rFonts w:ascii="Times New Roman" w:hAnsi="Times New Roman"/>
          <w:sz w:val="24"/>
          <w:szCs w:val="24"/>
        </w:rPr>
        <w:t xml:space="preserve">Setiembre </w:t>
      </w:r>
      <w:r w:rsidR="00402ABC">
        <w:rPr>
          <w:rFonts w:ascii="Times New Roman" w:hAnsi="Times New Roman"/>
          <w:sz w:val="24"/>
          <w:szCs w:val="24"/>
        </w:rPr>
        <w:t>de 2020</w:t>
      </w:r>
    </w:p>
    <w:p w:rsidR="008D57E8" w:rsidRDefault="008D57E8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1F2814">
        <w:rPr>
          <w:rFonts w:ascii="Times New Roman" w:hAnsi="Times New Roman"/>
          <w:b/>
          <w:sz w:val="24"/>
          <w:szCs w:val="24"/>
        </w:rPr>
        <w:t>1</w:t>
      </w:r>
      <w:r w:rsidR="009E7DE4">
        <w:rPr>
          <w:rFonts w:ascii="Times New Roman" w:hAnsi="Times New Roman"/>
          <w:b/>
          <w:sz w:val="24"/>
          <w:szCs w:val="24"/>
        </w:rPr>
        <w:t>2</w:t>
      </w:r>
      <w:r w:rsidR="007859ED">
        <w:rPr>
          <w:rFonts w:ascii="Times New Roman" w:hAnsi="Times New Roman"/>
          <w:b/>
          <w:sz w:val="24"/>
          <w:szCs w:val="24"/>
        </w:rPr>
        <w:t>87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6A3E" w:rsidRPr="00426A3E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23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 w:rsidRPr="00426A3E">
        <w:rPr>
          <w:rFonts w:ascii="Times New Roman" w:hAnsi="Times New Roman"/>
          <w:sz w:val="24"/>
          <w:szCs w:val="24"/>
        </w:rPr>
        <w:t xml:space="preserve">para </w:t>
      </w:r>
      <w:r w:rsidR="007859ED">
        <w:rPr>
          <w:rFonts w:ascii="Times New Roman" w:hAnsi="Times New Roman"/>
          <w:sz w:val="24"/>
          <w:szCs w:val="24"/>
        </w:rPr>
        <w:t>la adquisición de hasta 1.500 m</w:t>
      </w:r>
      <w:proofErr w:type="gramStart"/>
      <w:r w:rsidR="007859ED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7859ED">
        <w:rPr>
          <w:rFonts w:ascii="Times New Roman" w:hAnsi="Times New Roman"/>
          <w:sz w:val="24"/>
          <w:szCs w:val="24"/>
        </w:rPr>
        <w:t xml:space="preserve"> arena</w:t>
      </w:r>
      <w:proofErr w:type="gramEnd"/>
      <w:r w:rsidR="007859ED">
        <w:rPr>
          <w:rFonts w:ascii="Times New Roman" w:hAnsi="Times New Roman"/>
          <w:sz w:val="24"/>
          <w:szCs w:val="24"/>
        </w:rPr>
        <w:t xml:space="preserve"> gruesa y 500 m</w:t>
      </w:r>
      <w:r w:rsidR="007859ED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7859ED">
        <w:rPr>
          <w:rFonts w:ascii="Times New Roman" w:hAnsi="Times New Roman"/>
          <w:sz w:val="24"/>
          <w:szCs w:val="24"/>
        </w:rPr>
        <w:t xml:space="preserve">arena terciada fina para el Municipio de Paso de los Toros </w:t>
      </w:r>
      <w:r w:rsidR="00924A47">
        <w:rPr>
          <w:rFonts w:ascii="Times New Roman" w:hAnsi="Times New Roman"/>
          <w:sz w:val="24"/>
          <w:szCs w:val="24"/>
        </w:rPr>
        <w:t xml:space="preserve"> </w:t>
      </w:r>
      <w:r w:rsidR="00426A3E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426A3E">
        <w:rPr>
          <w:rFonts w:ascii="Times New Roman" w:hAnsi="Times New Roman"/>
          <w:sz w:val="24"/>
          <w:szCs w:val="24"/>
          <w:lang w:val="es-MX"/>
        </w:rPr>
        <w:t>Expte</w:t>
      </w:r>
      <w:proofErr w:type="spellEnd"/>
      <w:r w:rsidR="00426A3E">
        <w:rPr>
          <w:rFonts w:ascii="Times New Roman" w:hAnsi="Times New Roman"/>
          <w:sz w:val="24"/>
          <w:szCs w:val="24"/>
          <w:lang w:val="es-MX"/>
        </w:rPr>
        <w:t>. 1</w:t>
      </w:r>
      <w:r w:rsidR="007859ED">
        <w:rPr>
          <w:rFonts w:ascii="Times New Roman" w:hAnsi="Times New Roman"/>
          <w:sz w:val="24"/>
          <w:szCs w:val="24"/>
          <w:lang w:val="es-MX"/>
        </w:rPr>
        <w:t>791</w:t>
      </w:r>
      <w:r w:rsidR="00426A3E">
        <w:rPr>
          <w:rFonts w:ascii="Times New Roman" w:hAnsi="Times New Roman"/>
          <w:sz w:val="24"/>
          <w:szCs w:val="24"/>
          <w:lang w:val="es-MX"/>
        </w:rPr>
        <w:t>/2020</w:t>
      </w:r>
      <w:proofErr w:type="gramStart"/>
      <w:r w:rsidR="00426A3E">
        <w:rPr>
          <w:rFonts w:ascii="Times New Roman" w:hAnsi="Times New Roman"/>
          <w:sz w:val="24"/>
          <w:szCs w:val="24"/>
          <w:lang w:val="es-MX"/>
        </w:rPr>
        <w:t>).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7859ED">
        <w:rPr>
          <w:rFonts w:ascii="Times New Roman" w:hAnsi="Times New Roman"/>
          <w:sz w:val="24"/>
          <w:szCs w:val="24"/>
          <w:lang w:val="es-MX"/>
        </w:rPr>
        <w:t>-------------------------------------------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----------------------------------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7859ED">
        <w:rPr>
          <w:rFonts w:ascii="Times New Roman" w:hAnsi="Times New Roman"/>
          <w:sz w:val="24"/>
          <w:szCs w:val="24"/>
        </w:rPr>
        <w:t>1149</w:t>
      </w:r>
      <w:r w:rsidR="00820C21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14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7859ED">
        <w:rPr>
          <w:rFonts w:ascii="Times New Roman" w:hAnsi="Times New Roman"/>
          <w:sz w:val="24"/>
          <w:szCs w:val="24"/>
        </w:rPr>
        <w:t xml:space="preserve">Agosto </w:t>
      </w:r>
      <w:r w:rsidR="00426A3E">
        <w:rPr>
          <w:rFonts w:ascii="Times New Roman" w:hAnsi="Times New Roman"/>
          <w:sz w:val="24"/>
          <w:szCs w:val="24"/>
        </w:rPr>
        <w:t xml:space="preserve"> 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7859ED">
        <w:rPr>
          <w:rFonts w:ascii="Times New Roman" w:hAnsi="Times New Roman"/>
          <w:sz w:val="24"/>
          <w:szCs w:val="24"/>
        </w:rPr>
        <w:t>adquisición, h</w:t>
      </w:r>
      <w:r w:rsidRPr="009D2825">
        <w:rPr>
          <w:rFonts w:ascii="Times New Roman" w:hAnsi="Times New Roman"/>
          <w:sz w:val="24"/>
          <w:szCs w:val="24"/>
        </w:rPr>
        <w:t>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</w:t>
      </w:r>
      <w:r w:rsidR="00426A3E">
        <w:rPr>
          <w:rFonts w:ascii="Times New Roman" w:hAnsi="Times New Roman"/>
          <w:sz w:val="24"/>
          <w:szCs w:val="24"/>
        </w:rPr>
        <w:t xml:space="preserve"> (Fs. </w:t>
      </w:r>
      <w:r w:rsidR="00820C21">
        <w:rPr>
          <w:rFonts w:ascii="Times New Roman" w:hAnsi="Times New Roman"/>
          <w:sz w:val="24"/>
          <w:szCs w:val="24"/>
        </w:rPr>
        <w:t>8</w:t>
      </w:r>
      <w:r w:rsidR="007859ED">
        <w:rPr>
          <w:rFonts w:ascii="Times New Roman" w:hAnsi="Times New Roman"/>
          <w:sz w:val="24"/>
          <w:szCs w:val="24"/>
        </w:rPr>
        <w:t>0 y 81</w:t>
      </w:r>
      <w:proofErr w:type="gramStart"/>
      <w:r w:rsidR="00426A3E">
        <w:rPr>
          <w:rFonts w:ascii="Times New Roman" w:hAnsi="Times New Roman"/>
          <w:sz w:val="24"/>
          <w:szCs w:val="24"/>
        </w:rPr>
        <w:t>).</w:t>
      </w:r>
      <w:r w:rsidR="000A21FE">
        <w:rPr>
          <w:rFonts w:ascii="Times New Roman" w:hAnsi="Times New Roman"/>
          <w:sz w:val="24"/>
          <w:szCs w:val="24"/>
        </w:rPr>
        <w:t>--</w:t>
      </w:r>
      <w:r w:rsidR="00820C21">
        <w:rPr>
          <w:rFonts w:ascii="Times New Roman" w:hAnsi="Times New Roman"/>
          <w:sz w:val="24"/>
          <w:szCs w:val="24"/>
        </w:rPr>
        <w:t>-</w:t>
      </w:r>
      <w:r w:rsidR="001A3A4B">
        <w:rPr>
          <w:rFonts w:ascii="Times New Roman" w:hAnsi="Times New Roman"/>
          <w:sz w:val="24"/>
          <w:szCs w:val="24"/>
        </w:rPr>
        <w:t>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7859ED">
        <w:rPr>
          <w:rFonts w:ascii="Times New Roman" w:hAnsi="Times New Roman"/>
          <w:sz w:val="24"/>
          <w:szCs w:val="24"/>
        </w:rPr>
        <w:t>4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7859ED">
        <w:rPr>
          <w:rFonts w:ascii="Times New Roman" w:hAnsi="Times New Roman"/>
          <w:sz w:val="24"/>
          <w:szCs w:val="24"/>
        </w:rPr>
        <w:t>cuatro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7859ED">
        <w:rPr>
          <w:rFonts w:ascii="Times New Roman" w:hAnsi="Times New Roman"/>
          <w:b/>
          <w:sz w:val="24"/>
          <w:szCs w:val="24"/>
        </w:rPr>
        <w:t>VERALFIX S.A.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7859ED">
        <w:rPr>
          <w:rFonts w:ascii="Times New Roman" w:hAnsi="Times New Roman"/>
          <w:b/>
          <w:sz w:val="24"/>
          <w:szCs w:val="24"/>
        </w:rPr>
        <w:t xml:space="preserve">, </w:t>
      </w:r>
      <w:r w:rsidR="004E6DD9">
        <w:rPr>
          <w:rFonts w:ascii="Times New Roman" w:hAnsi="Times New Roman"/>
          <w:b/>
          <w:sz w:val="24"/>
          <w:szCs w:val="24"/>
        </w:rPr>
        <w:t xml:space="preserve"> “</w:t>
      </w:r>
      <w:r w:rsidR="007859ED">
        <w:rPr>
          <w:rFonts w:ascii="Times New Roman" w:hAnsi="Times New Roman"/>
          <w:b/>
          <w:sz w:val="24"/>
          <w:szCs w:val="24"/>
        </w:rPr>
        <w:t>TRANSPORTES ROBERTO CORREA</w:t>
      </w:r>
      <w:r w:rsidR="004E6DD9">
        <w:rPr>
          <w:rFonts w:ascii="Times New Roman" w:hAnsi="Times New Roman"/>
          <w:b/>
          <w:sz w:val="24"/>
          <w:szCs w:val="24"/>
        </w:rPr>
        <w:t>”</w:t>
      </w:r>
      <w:r w:rsidR="007859ED">
        <w:rPr>
          <w:rFonts w:ascii="Times New Roman" w:hAnsi="Times New Roman"/>
          <w:b/>
          <w:sz w:val="24"/>
          <w:szCs w:val="24"/>
        </w:rPr>
        <w:t>, “JUAN CARLOS SALABERRY” y  “SANTIAGO FLORENZA”</w:t>
      </w:r>
      <w:r w:rsidR="004E6DD9">
        <w:rPr>
          <w:rFonts w:ascii="Times New Roman" w:hAnsi="Times New Roman"/>
          <w:b/>
          <w:sz w:val="24"/>
          <w:szCs w:val="24"/>
        </w:rPr>
        <w:t>.--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 xml:space="preserve">Que debe adjudicarse a la oferta presentada más conveniente, de acuerdo al informe de la Comisión </w:t>
      </w:r>
      <w:proofErr w:type="gramStart"/>
      <w:r w:rsidR="00B23897">
        <w:rPr>
          <w:rFonts w:ascii="Times New Roman" w:hAnsi="Times New Roman"/>
          <w:sz w:val="24"/>
          <w:szCs w:val="24"/>
        </w:rPr>
        <w:t>Asesora.------------------------------------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924A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E76BB2" w:rsidRPr="00E76BB2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FA5250">
        <w:rPr>
          <w:rFonts w:ascii="Times New Roman" w:hAnsi="Times New Roman"/>
          <w:b/>
          <w:sz w:val="24"/>
          <w:szCs w:val="24"/>
        </w:rPr>
        <w:t>JUAN CARLOS SALABERRY</w:t>
      </w:r>
      <w:r w:rsidR="00926AE0">
        <w:rPr>
          <w:rFonts w:ascii="Times New Roman" w:hAnsi="Times New Roman"/>
          <w:b/>
          <w:sz w:val="24"/>
          <w:szCs w:val="24"/>
        </w:rPr>
        <w:t>”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FA5250">
        <w:rPr>
          <w:rFonts w:ascii="Times New Roman" w:hAnsi="Times New Roman"/>
          <w:sz w:val="24"/>
          <w:szCs w:val="24"/>
        </w:rPr>
        <w:t>por la suma total de $ 872.</w:t>
      </w:r>
      <w:proofErr w:type="gramStart"/>
      <w:r w:rsidR="00FA5250">
        <w:rPr>
          <w:rFonts w:ascii="Times New Roman" w:hAnsi="Times New Roman"/>
          <w:sz w:val="24"/>
          <w:szCs w:val="24"/>
        </w:rPr>
        <w:t>300.=</w:t>
      </w:r>
      <w:proofErr w:type="gramEnd"/>
      <w:r w:rsidR="00FA5250">
        <w:rPr>
          <w:rFonts w:ascii="Times New Roman" w:hAnsi="Times New Roman"/>
          <w:sz w:val="24"/>
          <w:szCs w:val="24"/>
        </w:rPr>
        <w:t xml:space="preserve"> (pesos ochocientos setenta y dos mil trescientos) I.V.A. </w:t>
      </w:r>
      <w:proofErr w:type="spellStart"/>
      <w:r w:rsidR="00FA5250">
        <w:rPr>
          <w:rFonts w:ascii="Times New Roman" w:hAnsi="Times New Roman"/>
          <w:sz w:val="24"/>
          <w:szCs w:val="24"/>
        </w:rPr>
        <w:t>incluído</w:t>
      </w:r>
      <w:proofErr w:type="spellEnd"/>
      <w:r w:rsidR="00FA5250">
        <w:rPr>
          <w:rFonts w:ascii="Times New Roman" w:hAnsi="Times New Roman"/>
          <w:sz w:val="24"/>
          <w:szCs w:val="24"/>
        </w:rPr>
        <w:t xml:space="preserve">: hasta 1.500 m </w:t>
      </w:r>
      <w:r w:rsidR="00FA5250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FA5250">
        <w:rPr>
          <w:rFonts w:ascii="Times New Roman" w:hAnsi="Times New Roman"/>
          <w:sz w:val="24"/>
          <w:szCs w:val="24"/>
        </w:rPr>
        <w:t xml:space="preserve">de arena gruesa (precio unitario $ 439,20.=, suma total $ 658.800.=) y hasta </w:t>
      </w:r>
      <w:r w:rsidR="002234DE">
        <w:rPr>
          <w:rFonts w:ascii="Times New Roman" w:hAnsi="Times New Roman"/>
          <w:sz w:val="24"/>
          <w:szCs w:val="24"/>
        </w:rPr>
        <w:t>5</w:t>
      </w:r>
      <w:r w:rsidR="00FA5250">
        <w:rPr>
          <w:rFonts w:ascii="Times New Roman" w:hAnsi="Times New Roman"/>
          <w:sz w:val="24"/>
          <w:szCs w:val="24"/>
        </w:rPr>
        <w:t xml:space="preserve">00 </w:t>
      </w:r>
      <w:r w:rsidR="002234DE">
        <w:rPr>
          <w:rFonts w:ascii="Times New Roman" w:hAnsi="Times New Roman"/>
          <w:sz w:val="24"/>
          <w:szCs w:val="24"/>
        </w:rPr>
        <w:t xml:space="preserve">m </w:t>
      </w:r>
      <w:r w:rsidR="002234DE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2234DE">
        <w:rPr>
          <w:rFonts w:ascii="Times New Roman" w:hAnsi="Times New Roman"/>
          <w:sz w:val="24"/>
          <w:szCs w:val="24"/>
        </w:rPr>
        <w:t>de arena terciada fina (precio unitario $ 427.=, suma total $ 213.500.=).</w:t>
      </w:r>
      <w:r w:rsidR="00E76BB2">
        <w:rPr>
          <w:rFonts w:ascii="Times New Roman" w:hAnsi="Times New Roman"/>
          <w:sz w:val="24"/>
          <w:szCs w:val="24"/>
          <w:lang w:val="es-MX"/>
        </w:rPr>
        <w:t>-------</w:t>
      </w:r>
    </w:p>
    <w:p w:rsidR="008D57E8" w:rsidRPr="008D57E8" w:rsidRDefault="00810792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8D57E8">
        <w:rPr>
          <w:rFonts w:ascii="Times New Roman" w:hAnsi="Times New Roman"/>
          <w:sz w:val="24"/>
          <w:szCs w:val="24"/>
        </w:rPr>
        <w:t xml:space="preserve">Previo a la suscripción del contrato la Empresa deberá </w:t>
      </w:r>
      <w:proofErr w:type="gramStart"/>
      <w:r w:rsidR="008D57E8">
        <w:rPr>
          <w:rFonts w:ascii="Times New Roman" w:hAnsi="Times New Roman"/>
          <w:sz w:val="24"/>
          <w:szCs w:val="24"/>
        </w:rPr>
        <w:t>acreditar  la</w:t>
      </w:r>
      <w:proofErr w:type="gramEnd"/>
      <w:r w:rsidR="008D57E8">
        <w:rPr>
          <w:rFonts w:ascii="Times New Roman" w:hAnsi="Times New Roman"/>
          <w:sz w:val="24"/>
          <w:szCs w:val="24"/>
        </w:rPr>
        <w:t xml:space="preserve"> correspondiente autorización de Dirección Nacional de Hidrografía.-----------------------------------------</w:t>
      </w:r>
    </w:p>
    <w:p w:rsidR="0097375C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 a la Dirección General de Hacienda, Delegad</w:t>
      </w:r>
      <w:r w:rsidR="002234DE">
        <w:rPr>
          <w:rFonts w:ascii="Times New Roman" w:hAnsi="Times New Roman"/>
          <w:sz w:val="24"/>
          <w:szCs w:val="24"/>
        </w:rPr>
        <w:t>o</w:t>
      </w:r>
      <w:r w:rsidR="00623D1E" w:rsidRPr="009D2825">
        <w:rPr>
          <w:rFonts w:ascii="Times New Roman" w:hAnsi="Times New Roman"/>
          <w:sz w:val="24"/>
          <w:szCs w:val="24"/>
        </w:rPr>
        <w:t xml:space="preserve"> del Tribunal de Cuentas, Oficina de Licitaciones </w:t>
      </w:r>
      <w:r w:rsidR="002234DE">
        <w:rPr>
          <w:rFonts w:ascii="Times New Roman" w:hAnsi="Times New Roman"/>
          <w:sz w:val="24"/>
          <w:szCs w:val="24"/>
        </w:rPr>
        <w:t xml:space="preserve">para su conocimiento y Municipio de Paso de los Toros </w:t>
      </w:r>
      <w:proofErr w:type="gramStart"/>
      <w:r w:rsidR="002234DE">
        <w:rPr>
          <w:rFonts w:ascii="Times New Roman" w:hAnsi="Times New Roman"/>
          <w:sz w:val="24"/>
          <w:szCs w:val="24"/>
        </w:rPr>
        <w:t xml:space="preserve">para </w:t>
      </w:r>
      <w:r w:rsidR="00A42D0A">
        <w:rPr>
          <w:rFonts w:ascii="Times New Roman" w:hAnsi="Times New Roman"/>
          <w:sz w:val="24"/>
          <w:szCs w:val="24"/>
        </w:rPr>
        <w:t xml:space="preserve"> suscribir</w:t>
      </w:r>
      <w:proofErr w:type="gramEnd"/>
      <w:r w:rsidR="00A42D0A">
        <w:rPr>
          <w:rFonts w:ascii="Times New Roman" w:hAnsi="Times New Roman"/>
          <w:sz w:val="24"/>
          <w:szCs w:val="24"/>
        </w:rPr>
        <w:t xml:space="preserve"> contrato</w:t>
      </w:r>
      <w:r>
        <w:rPr>
          <w:rFonts w:ascii="Times New Roman" w:hAnsi="Times New Roman"/>
          <w:sz w:val="24"/>
          <w:szCs w:val="24"/>
        </w:rPr>
        <w:t xml:space="preserve"> respectivo</w:t>
      </w:r>
      <w:r w:rsidR="00A42D0A">
        <w:rPr>
          <w:rFonts w:ascii="Times New Roman" w:hAnsi="Times New Roman"/>
          <w:sz w:val="24"/>
          <w:szCs w:val="24"/>
        </w:rPr>
        <w:t>.</w:t>
      </w:r>
      <w:r w:rsidR="00623D1E" w:rsidRPr="009D2825">
        <w:rPr>
          <w:rFonts w:ascii="Times New Roman" w:hAnsi="Times New Roman"/>
          <w:b/>
          <w:sz w:val="24"/>
          <w:szCs w:val="24"/>
        </w:rPr>
        <w:t>---</w:t>
      </w:r>
      <w:r w:rsidR="00623D1E">
        <w:rPr>
          <w:rFonts w:ascii="Times New Roman" w:hAnsi="Times New Roman"/>
          <w:b/>
          <w:sz w:val="24"/>
          <w:szCs w:val="24"/>
        </w:rPr>
        <w:t>--------------</w:t>
      </w:r>
      <w:r w:rsidR="00A42D0A">
        <w:rPr>
          <w:rFonts w:ascii="Times New Roman" w:hAnsi="Times New Roman"/>
          <w:b/>
          <w:sz w:val="24"/>
          <w:szCs w:val="24"/>
        </w:rPr>
        <w:t>-</w:t>
      </w:r>
      <w:r w:rsidR="002234DE">
        <w:rPr>
          <w:rFonts w:ascii="Times New Roman" w:hAnsi="Times New Roman"/>
          <w:b/>
          <w:sz w:val="24"/>
          <w:szCs w:val="24"/>
        </w:rPr>
        <w:t>--------------------------------------------------</w:t>
      </w: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D403B2" w:rsidRDefault="00D403B2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7E8" w:rsidRDefault="008D57E8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3F8A"/>
    <w:rsid w:val="001C5CDC"/>
    <w:rsid w:val="001C740B"/>
    <w:rsid w:val="001D2506"/>
    <w:rsid w:val="001D2582"/>
    <w:rsid w:val="001D3CED"/>
    <w:rsid w:val="001D5C02"/>
    <w:rsid w:val="001E7EAD"/>
    <w:rsid w:val="001F0320"/>
    <w:rsid w:val="001F2814"/>
    <w:rsid w:val="00206310"/>
    <w:rsid w:val="00206A7A"/>
    <w:rsid w:val="002234DE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C6E74"/>
    <w:rsid w:val="002E1AE3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26A3E"/>
    <w:rsid w:val="00435896"/>
    <w:rsid w:val="00455933"/>
    <w:rsid w:val="00484652"/>
    <w:rsid w:val="004914EA"/>
    <w:rsid w:val="00492937"/>
    <w:rsid w:val="00494D0A"/>
    <w:rsid w:val="004A400F"/>
    <w:rsid w:val="004B13E7"/>
    <w:rsid w:val="004C6B13"/>
    <w:rsid w:val="004D1FC8"/>
    <w:rsid w:val="004E6DD9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D4639"/>
    <w:rsid w:val="00612BAA"/>
    <w:rsid w:val="00623D1E"/>
    <w:rsid w:val="006313E7"/>
    <w:rsid w:val="00631B13"/>
    <w:rsid w:val="006336FD"/>
    <w:rsid w:val="00633793"/>
    <w:rsid w:val="00650160"/>
    <w:rsid w:val="00656972"/>
    <w:rsid w:val="00661150"/>
    <w:rsid w:val="006636EA"/>
    <w:rsid w:val="00664B53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859ED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20C21"/>
    <w:rsid w:val="00835441"/>
    <w:rsid w:val="00847F37"/>
    <w:rsid w:val="00867CEF"/>
    <w:rsid w:val="008C20DD"/>
    <w:rsid w:val="008D4CF6"/>
    <w:rsid w:val="008D57E8"/>
    <w:rsid w:val="008D65A3"/>
    <w:rsid w:val="008E5B31"/>
    <w:rsid w:val="008F516C"/>
    <w:rsid w:val="009010CE"/>
    <w:rsid w:val="00923DFC"/>
    <w:rsid w:val="00924523"/>
    <w:rsid w:val="00924A47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C00A0"/>
    <w:rsid w:val="009C1E3C"/>
    <w:rsid w:val="009D2825"/>
    <w:rsid w:val="009E7DE4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A3F"/>
    <w:rsid w:val="00B04F5E"/>
    <w:rsid w:val="00B1536F"/>
    <w:rsid w:val="00B23897"/>
    <w:rsid w:val="00B64428"/>
    <w:rsid w:val="00B70D33"/>
    <w:rsid w:val="00B77B33"/>
    <w:rsid w:val="00B94D92"/>
    <w:rsid w:val="00BA381F"/>
    <w:rsid w:val="00BB278B"/>
    <w:rsid w:val="00BC1108"/>
    <w:rsid w:val="00BC2DF5"/>
    <w:rsid w:val="00C00525"/>
    <w:rsid w:val="00C013B7"/>
    <w:rsid w:val="00C15B38"/>
    <w:rsid w:val="00C230D5"/>
    <w:rsid w:val="00C267CC"/>
    <w:rsid w:val="00C32355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403B2"/>
    <w:rsid w:val="00D50414"/>
    <w:rsid w:val="00D51F5A"/>
    <w:rsid w:val="00D73621"/>
    <w:rsid w:val="00D759EC"/>
    <w:rsid w:val="00D878B5"/>
    <w:rsid w:val="00DA12F2"/>
    <w:rsid w:val="00DD1B45"/>
    <w:rsid w:val="00DD4A66"/>
    <w:rsid w:val="00E1020C"/>
    <w:rsid w:val="00E10671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76BB2"/>
    <w:rsid w:val="00EA4D94"/>
    <w:rsid w:val="00EB6DF1"/>
    <w:rsid w:val="00EC67C3"/>
    <w:rsid w:val="00ED0438"/>
    <w:rsid w:val="00ED2BFC"/>
    <w:rsid w:val="00EE2434"/>
    <w:rsid w:val="00EE5FCE"/>
    <w:rsid w:val="00EF7643"/>
    <w:rsid w:val="00F03CBF"/>
    <w:rsid w:val="00F05BE5"/>
    <w:rsid w:val="00F0663D"/>
    <w:rsid w:val="00F10518"/>
    <w:rsid w:val="00F128B7"/>
    <w:rsid w:val="00F157FA"/>
    <w:rsid w:val="00F40D0C"/>
    <w:rsid w:val="00F41789"/>
    <w:rsid w:val="00F50EFE"/>
    <w:rsid w:val="00F53EC1"/>
    <w:rsid w:val="00F55E97"/>
    <w:rsid w:val="00F917D7"/>
    <w:rsid w:val="00FA017F"/>
    <w:rsid w:val="00FA5250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2020-07-01T16:45:00Z</cp:lastPrinted>
  <dcterms:created xsi:type="dcterms:W3CDTF">2020-09-11T16:03:00Z</dcterms:created>
  <dcterms:modified xsi:type="dcterms:W3CDTF">2020-09-11T16:03:00Z</dcterms:modified>
</cp:coreProperties>
</file>