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30" w:rsidRDefault="001D4530">
      <w:pPr>
        <w:tabs>
          <w:tab w:val="left" w:pos="7938"/>
          <w:tab w:val="left" w:pos="9360"/>
        </w:tabs>
        <w:jc w:val="right"/>
        <w:rPr>
          <w:lang w:val="es-MX"/>
        </w:rPr>
      </w:pPr>
      <w:bookmarkStart w:id="0" w:name="_GoBack"/>
      <w:bookmarkEnd w:id="0"/>
    </w:p>
    <w:p w:rsidR="0065713E" w:rsidRDefault="0065713E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CC5202" w:rsidRDefault="00CC5202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CC5202" w:rsidRDefault="00CC5202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1D4530" w:rsidRDefault="001D4530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1D4530" w:rsidRDefault="00D41308">
      <w:pPr>
        <w:tabs>
          <w:tab w:val="left" w:pos="7938"/>
          <w:tab w:val="left" w:pos="9360"/>
        </w:tabs>
        <w:jc w:val="right"/>
        <w:rPr>
          <w:lang w:val="es-MX"/>
        </w:rPr>
      </w:pPr>
      <w:r>
        <w:rPr>
          <w:lang w:val="es-MX"/>
        </w:rPr>
        <w:t xml:space="preserve">Tacuarembó, </w:t>
      </w:r>
      <w:r w:rsidR="003B378A">
        <w:rPr>
          <w:lang w:val="es-MX"/>
        </w:rPr>
        <w:t>3</w:t>
      </w:r>
      <w:r w:rsidR="00916737">
        <w:rPr>
          <w:lang w:val="es-MX"/>
        </w:rPr>
        <w:t>0</w:t>
      </w:r>
      <w:r>
        <w:rPr>
          <w:lang w:val="es-MX"/>
        </w:rPr>
        <w:t xml:space="preserve"> de </w:t>
      </w:r>
      <w:proofErr w:type="gramStart"/>
      <w:r w:rsidR="00916737">
        <w:rPr>
          <w:lang w:val="es-MX"/>
        </w:rPr>
        <w:t xml:space="preserve">Mayo </w:t>
      </w:r>
      <w:r w:rsidR="00F72B74">
        <w:rPr>
          <w:lang w:val="es-MX"/>
        </w:rPr>
        <w:t xml:space="preserve"> de</w:t>
      </w:r>
      <w:proofErr w:type="gramEnd"/>
      <w:r w:rsidR="00F72B74">
        <w:rPr>
          <w:lang w:val="es-MX"/>
        </w:rPr>
        <w:t xml:space="preserve"> </w:t>
      </w:r>
      <w:r>
        <w:rPr>
          <w:lang w:val="es-MX"/>
        </w:rPr>
        <w:t xml:space="preserve"> 20</w:t>
      </w:r>
      <w:r w:rsidR="00916737">
        <w:rPr>
          <w:lang w:val="es-MX"/>
        </w:rPr>
        <w:t>22</w:t>
      </w:r>
    </w:p>
    <w:p w:rsidR="001D4530" w:rsidRDefault="001D4530">
      <w:pPr>
        <w:pStyle w:val="Ttulo1"/>
        <w:tabs>
          <w:tab w:val="left" w:pos="9270"/>
        </w:tabs>
        <w:jc w:val="both"/>
      </w:pPr>
    </w:p>
    <w:p w:rsidR="001D4530" w:rsidRDefault="00D41308">
      <w:pPr>
        <w:pStyle w:val="Ttulo1"/>
        <w:tabs>
          <w:tab w:val="left" w:pos="9270"/>
        </w:tabs>
        <w:jc w:val="both"/>
      </w:pPr>
      <w:proofErr w:type="gramStart"/>
      <w:r>
        <w:t>RESOLUCION  Nº</w:t>
      </w:r>
      <w:proofErr w:type="gramEnd"/>
      <w:r>
        <w:t xml:space="preserve"> </w:t>
      </w:r>
      <w:r w:rsidR="005A1258">
        <w:t xml:space="preserve"> </w:t>
      </w:r>
      <w:r w:rsidR="00916737">
        <w:t>09</w:t>
      </w:r>
      <w:r w:rsidR="003B378A">
        <w:t>95</w:t>
      </w:r>
      <w:r>
        <w:t>/20</w:t>
      </w:r>
      <w:r w:rsidR="00916737">
        <w:t>22</w:t>
      </w:r>
    </w:p>
    <w:p w:rsidR="0065713E" w:rsidRDefault="0065713E">
      <w:pPr>
        <w:tabs>
          <w:tab w:val="num" w:pos="1070"/>
        </w:tabs>
        <w:jc w:val="both"/>
        <w:rPr>
          <w:b/>
          <w:u w:val="single"/>
          <w:lang w:val="es-MX"/>
        </w:rPr>
      </w:pPr>
    </w:p>
    <w:p w:rsidR="001D4530" w:rsidRDefault="00D41308" w:rsidP="00152147">
      <w:pPr>
        <w:jc w:val="both"/>
        <w:rPr>
          <w:lang w:val="es-MX"/>
        </w:rPr>
      </w:pPr>
      <w:r>
        <w:rPr>
          <w:b/>
          <w:u w:val="single"/>
          <w:lang w:val="es-MX"/>
        </w:rPr>
        <w:t>VISTO:</w:t>
      </w:r>
      <w:r>
        <w:rPr>
          <w:lang w:val="es-MX"/>
        </w:rPr>
        <w:t xml:space="preserve"> El llamado a Licitación </w:t>
      </w:r>
      <w:proofErr w:type="gramStart"/>
      <w:r>
        <w:rPr>
          <w:lang w:val="es-MX"/>
        </w:rPr>
        <w:t>Abreviada  Nº</w:t>
      </w:r>
      <w:proofErr w:type="gramEnd"/>
      <w:r>
        <w:rPr>
          <w:lang w:val="es-MX"/>
        </w:rPr>
        <w:t xml:space="preserve"> </w:t>
      </w:r>
      <w:r w:rsidR="003B378A">
        <w:rPr>
          <w:lang w:val="es-MX"/>
        </w:rPr>
        <w:t>02</w:t>
      </w:r>
      <w:r>
        <w:rPr>
          <w:lang w:val="es-MX"/>
        </w:rPr>
        <w:t>/20</w:t>
      </w:r>
      <w:r w:rsidR="003B378A">
        <w:rPr>
          <w:lang w:val="es-MX"/>
        </w:rPr>
        <w:t>22</w:t>
      </w:r>
      <w:r>
        <w:rPr>
          <w:lang w:val="es-MX"/>
        </w:rPr>
        <w:t xml:space="preserve"> </w:t>
      </w:r>
      <w:r w:rsidR="007D177E">
        <w:rPr>
          <w:lang w:val="es-MX"/>
        </w:rPr>
        <w:t xml:space="preserve">(Resolución Nº </w:t>
      </w:r>
      <w:r w:rsidR="003B378A">
        <w:rPr>
          <w:lang w:val="es-MX"/>
        </w:rPr>
        <w:t>2070</w:t>
      </w:r>
      <w:r w:rsidR="00281B7B">
        <w:rPr>
          <w:lang w:val="es-MX"/>
        </w:rPr>
        <w:t>/20</w:t>
      </w:r>
      <w:r w:rsidR="003B378A">
        <w:rPr>
          <w:lang w:val="es-MX"/>
        </w:rPr>
        <w:t>2</w:t>
      </w:r>
      <w:r w:rsidR="00281B7B">
        <w:rPr>
          <w:lang w:val="es-MX"/>
        </w:rPr>
        <w:t>1</w:t>
      </w:r>
      <w:r w:rsidR="0011085E">
        <w:rPr>
          <w:lang w:val="es-MX"/>
        </w:rPr>
        <w:t xml:space="preserve">) </w:t>
      </w:r>
      <w:r w:rsidR="008211CF">
        <w:rPr>
          <w:lang w:val="es-MX"/>
        </w:rPr>
        <w:t xml:space="preserve"> </w:t>
      </w:r>
      <w:r w:rsidRPr="00B12D2A">
        <w:rPr>
          <w:szCs w:val="24"/>
          <w:lang w:val="es-MX"/>
        </w:rPr>
        <w:t xml:space="preserve">para </w:t>
      </w:r>
      <w:r w:rsidR="00E075E7">
        <w:rPr>
          <w:szCs w:val="24"/>
          <w:lang w:val="es-MX"/>
        </w:rPr>
        <w:t xml:space="preserve">el suministro y colocación de </w:t>
      </w:r>
      <w:r w:rsidR="003B378A">
        <w:rPr>
          <w:szCs w:val="24"/>
          <w:lang w:val="es-MX"/>
        </w:rPr>
        <w:t>carpeta asfáltica hasta el top</w:t>
      </w:r>
      <w:r w:rsidR="00220140">
        <w:rPr>
          <w:szCs w:val="24"/>
          <w:lang w:val="es-MX"/>
        </w:rPr>
        <w:t>e</w:t>
      </w:r>
      <w:r w:rsidR="003B378A">
        <w:rPr>
          <w:szCs w:val="24"/>
          <w:lang w:val="es-MX"/>
        </w:rPr>
        <w:t xml:space="preserve"> de la licitación abreviada (incluyendo IVA y LLSS) en la ciudad de Paso de los Toros, y/o San Gregorio, </w:t>
      </w:r>
      <w:r w:rsidR="00281B7B">
        <w:rPr>
          <w:szCs w:val="24"/>
          <w:lang w:val="es-MX"/>
        </w:rPr>
        <w:t xml:space="preserve">siguiendo las especificaciones técnicas que se detallan en anexos del Pliego de Condiciones adjunto </w:t>
      </w:r>
      <w:r w:rsidR="00E075E7">
        <w:rPr>
          <w:szCs w:val="24"/>
          <w:lang w:val="es-MX"/>
        </w:rPr>
        <w:t xml:space="preserve"> (Expte. </w:t>
      </w:r>
      <w:r w:rsidR="00281B7B">
        <w:rPr>
          <w:szCs w:val="24"/>
          <w:lang w:val="es-MX"/>
        </w:rPr>
        <w:t>33</w:t>
      </w:r>
      <w:r w:rsidR="003B378A">
        <w:rPr>
          <w:szCs w:val="24"/>
          <w:lang w:val="es-MX"/>
        </w:rPr>
        <w:t>70</w:t>
      </w:r>
      <w:r w:rsidR="007E68E1">
        <w:rPr>
          <w:szCs w:val="24"/>
          <w:lang w:val="es-MX"/>
        </w:rPr>
        <w:t>/20</w:t>
      </w:r>
      <w:r w:rsidR="003B378A">
        <w:rPr>
          <w:szCs w:val="24"/>
          <w:lang w:val="es-MX"/>
        </w:rPr>
        <w:t>21</w:t>
      </w:r>
      <w:proofErr w:type="gramStart"/>
      <w:r w:rsidR="007E68E1">
        <w:rPr>
          <w:szCs w:val="24"/>
          <w:lang w:val="es-MX"/>
        </w:rPr>
        <w:t>).</w:t>
      </w:r>
      <w:r w:rsidR="008F71B4">
        <w:rPr>
          <w:szCs w:val="24"/>
          <w:lang w:val="es-MX"/>
        </w:rPr>
        <w:t>--</w:t>
      </w:r>
      <w:r w:rsidR="008274E9">
        <w:rPr>
          <w:szCs w:val="24"/>
          <w:lang w:val="es-MX"/>
        </w:rPr>
        <w:t>-</w:t>
      </w:r>
      <w:r w:rsidR="00281B7B">
        <w:rPr>
          <w:szCs w:val="24"/>
          <w:lang w:val="es-MX"/>
        </w:rPr>
        <w:t>------------------------------------------------------</w:t>
      </w:r>
      <w:r w:rsidR="008274E9">
        <w:rPr>
          <w:szCs w:val="24"/>
          <w:lang w:val="es-MX"/>
        </w:rPr>
        <w:t>----------------</w:t>
      </w:r>
      <w:r w:rsidR="008F71B4">
        <w:rPr>
          <w:szCs w:val="24"/>
          <w:lang w:val="es-MX"/>
        </w:rPr>
        <w:t>-</w:t>
      </w:r>
      <w:r w:rsidR="0011085E">
        <w:rPr>
          <w:szCs w:val="24"/>
          <w:lang w:val="es-MX"/>
        </w:rPr>
        <w:t>-</w:t>
      </w:r>
      <w:r w:rsidR="001720DF">
        <w:rPr>
          <w:szCs w:val="24"/>
          <w:lang w:val="es-MX"/>
        </w:rPr>
        <w:t>---</w:t>
      </w:r>
      <w:r w:rsidR="007D177E">
        <w:rPr>
          <w:szCs w:val="24"/>
          <w:lang w:val="es-MX"/>
        </w:rPr>
        <w:t>-----</w:t>
      </w:r>
      <w:proofErr w:type="gramEnd"/>
      <w:r>
        <w:rPr>
          <w:lang w:val="es-MX"/>
        </w:rPr>
        <w:t xml:space="preserve"> </w:t>
      </w:r>
    </w:p>
    <w:p w:rsidR="001D4530" w:rsidRDefault="00D41308">
      <w:pPr>
        <w:jc w:val="both"/>
        <w:rPr>
          <w:lang w:val="es-MX"/>
        </w:rPr>
      </w:pPr>
      <w:r>
        <w:rPr>
          <w:lang w:val="es-MX"/>
        </w:rPr>
        <w:t xml:space="preserve">     </w:t>
      </w:r>
    </w:p>
    <w:p w:rsidR="00FF726B" w:rsidRDefault="00D41308" w:rsidP="00FF726B">
      <w:pPr>
        <w:jc w:val="both"/>
        <w:rPr>
          <w:szCs w:val="24"/>
          <w:lang w:val="es-ES"/>
        </w:rPr>
      </w:pPr>
      <w:r>
        <w:rPr>
          <w:b/>
          <w:u w:val="single"/>
          <w:lang w:val="es-MX"/>
        </w:rPr>
        <w:t>RESULTANDO</w:t>
      </w:r>
      <w:r>
        <w:rPr>
          <w:b/>
          <w:lang w:val="es-MX"/>
        </w:rPr>
        <w:t xml:space="preserve">: I) </w:t>
      </w:r>
      <w:r w:rsidRPr="0034658A">
        <w:rPr>
          <w:lang w:val="es-MX"/>
        </w:rPr>
        <w:t>Que por Resolución</w:t>
      </w:r>
      <w:r>
        <w:rPr>
          <w:b/>
          <w:lang w:val="es-MX"/>
        </w:rPr>
        <w:t xml:space="preserve"> </w:t>
      </w:r>
      <w:r w:rsidRPr="00223A97">
        <w:rPr>
          <w:lang w:val="es-MX"/>
        </w:rPr>
        <w:t>N</w:t>
      </w:r>
      <w:r>
        <w:rPr>
          <w:lang w:val="es-MX"/>
        </w:rPr>
        <w:t>º</w:t>
      </w:r>
      <w:r w:rsidRPr="00223A97">
        <w:rPr>
          <w:lang w:val="es-MX"/>
        </w:rPr>
        <w:t xml:space="preserve"> </w:t>
      </w:r>
      <w:r w:rsidR="003B378A">
        <w:rPr>
          <w:lang w:val="es-MX"/>
        </w:rPr>
        <w:t>0433</w:t>
      </w:r>
      <w:r w:rsidRPr="00223A97">
        <w:rPr>
          <w:lang w:val="es-MX"/>
        </w:rPr>
        <w:t>/20</w:t>
      </w:r>
      <w:r w:rsidR="003B378A">
        <w:rPr>
          <w:lang w:val="es-MX"/>
        </w:rPr>
        <w:t xml:space="preserve">22 del 10 de Marzo de </w:t>
      </w:r>
      <w:proofErr w:type="gramStart"/>
      <w:r w:rsidR="003B378A">
        <w:rPr>
          <w:lang w:val="es-MX"/>
        </w:rPr>
        <w:t xml:space="preserve">2022, </w:t>
      </w:r>
      <w:r>
        <w:rPr>
          <w:lang w:val="es-MX"/>
        </w:rPr>
        <w:t xml:space="preserve"> se</w:t>
      </w:r>
      <w:proofErr w:type="gramEnd"/>
      <w:r>
        <w:rPr>
          <w:lang w:val="es-MX"/>
        </w:rPr>
        <w:t xml:space="preserve"> adjudicó </w:t>
      </w:r>
      <w:r w:rsidR="00293D02">
        <w:rPr>
          <w:lang w:val="es-MX"/>
        </w:rPr>
        <w:t xml:space="preserve">a Empresa </w:t>
      </w:r>
      <w:r w:rsidR="00BF6DF8">
        <w:rPr>
          <w:b/>
          <w:szCs w:val="24"/>
        </w:rPr>
        <w:t>“</w:t>
      </w:r>
      <w:r w:rsidR="008274E9">
        <w:rPr>
          <w:b/>
          <w:szCs w:val="24"/>
        </w:rPr>
        <w:t>R</w:t>
      </w:r>
      <w:r w:rsidR="00A766E7">
        <w:rPr>
          <w:b/>
          <w:szCs w:val="24"/>
        </w:rPr>
        <w:t xml:space="preserve">AMON C. ALVAREZ S.A.” </w:t>
      </w:r>
      <w:r w:rsidR="004142C5">
        <w:rPr>
          <w:b/>
          <w:szCs w:val="24"/>
        </w:rPr>
        <w:t xml:space="preserve">   </w:t>
      </w:r>
      <w:r w:rsidR="00FF726B">
        <w:rPr>
          <w:szCs w:val="24"/>
          <w:lang w:val="es-MX"/>
        </w:rPr>
        <w:t>el suministro  y colocación de carpeta asfáltica hasta el tope de la licitación abreviada (incluyendo IVA y LLSS) en la ciudad de Paso de los Toros y/o San Gregorio siguiendo las especificaciones técnicas que se detallan en anexos del Pliego de Condiciones Particulares; por el precio  total de hasta $ 10:934.881,52  (pesos uruguayos diez millones novecientos treinta y cuatro mil ochocientos ochenta y uno con 52/100)  discriminado de la siguiente manera: costo de Empresa: $ 8:121.120.= (pesos uruguayos ocho millones ciento veintiún mil ciento veinte), I.V.A.: $ 1:786.646,40.= (pesos un millón setecientos ochenta y seis mil seiscientos cuarenta y seis con 40/100)  y Leyes Sociales: $ 1:027.115,12.= (pesos uruguayos un millón veintisiete mil ciento quince con 12/100).----------------------------</w:t>
      </w:r>
      <w:r w:rsidR="00FF726B">
        <w:rPr>
          <w:szCs w:val="24"/>
        </w:rPr>
        <w:t xml:space="preserve">--    </w:t>
      </w:r>
    </w:p>
    <w:p w:rsidR="008F71B4" w:rsidRDefault="00D41308" w:rsidP="008F71B4">
      <w:pPr>
        <w:jc w:val="both"/>
        <w:rPr>
          <w:lang w:val="es-MX"/>
        </w:rPr>
      </w:pPr>
      <w:r>
        <w:rPr>
          <w:lang w:val="es-MX"/>
        </w:rPr>
        <w:t xml:space="preserve"> </w:t>
      </w:r>
    </w:p>
    <w:p w:rsidR="001D4530" w:rsidRDefault="00B21DC3" w:rsidP="00B21DC3">
      <w:pPr>
        <w:jc w:val="both"/>
        <w:rPr>
          <w:lang w:val="es-MX"/>
        </w:rPr>
      </w:pPr>
      <w:r>
        <w:rPr>
          <w:b/>
          <w:lang w:val="es-MX"/>
        </w:rPr>
        <w:t xml:space="preserve">                             I</w:t>
      </w:r>
      <w:r w:rsidR="00D41308" w:rsidRPr="0034658A">
        <w:rPr>
          <w:b/>
          <w:lang w:val="es-MX"/>
        </w:rPr>
        <w:t>I)</w:t>
      </w:r>
      <w:r w:rsidR="00D41308">
        <w:rPr>
          <w:lang w:val="es-MX"/>
        </w:rPr>
        <w:t xml:space="preserve"> Que </w:t>
      </w:r>
      <w:r w:rsidR="007464B8">
        <w:rPr>
          <w:lang w:val="es-MX"/>
        </w:rPr>
        <w:t xml:space="preserve">Dirección </w:t>
      </w:r>
      <w:r w:rsidR="00A766E7">
        <w:rPr>
          <w:lang w:val="es-MX"/>
        </w:rPr>
        <w:t xml:space="preserve">General de </w:t>
      </w:r>
      <w:proofErr w:type="gramStart"/>
      <w:r w:rsidR="00A766E7">
        <w:rPr>
          <w:lang w:val="es-MX"/>
        </w:rPr>
        <w:t xml:space="preserve">Obras </w:t>
      </w:r>
      <w:r w:rsidR="007464B8">
        <w:rPr>
          <w:lang w:val="es-MX"/>
        </w:rPr>
        <w:t xml:space="preserve"> </w:t>
      </w:r>
      <w:r w:rsidR="00D41308">
        <w:rPr>
          <w:lang w:val="es-MX"/>
        </w:rPr>
        <w:t>da</w:t>
      </w:r>
      <w:proofErr w:type="gramEnd"/>
      <w:r w:rsidR="00D41308">
        <w:rPr>
          <w:lang w:val="es-MX"/>
        </w:rPr>
        <w:t xml:space="preserve"> cuenta de la neces</w:t>
      </w:r>
      <w:r w:rsidR="007D177E">
        <w:rPr>
          <w:lang w:val="es-MX"/>
        </w:rPr>
        <w:t xml:space="preserve">idad de ampliación  en hasta </w:t>
      </w:r>
      <w:r w:rsidR="007464B8">
        <w:rPr>
          <w:lang w:val="es-MX"/>
        </w:rPr>
        <w:t>10</w:t>
      </w:r>
      <w:r w:rsidR="00A766E7">
        <w:rPr>
          <w:lang w:val="es-MX"/>
        </w:rPr>
        <w:t xml:space="preserve">0%   </w:t>
      </w:r>
      <w:r w:rsidR="00D41308">
        <w:rPr>
          <w:lang w:val="es-MX"/>
        </w:rPr>
        <w:t>de lo establecido en la Licitación de referencia</w:t>
      </w:r>
      <w:r w:rsidR="00EB19FF">
        <w:rPr>
          <w:lang w:val="es-MX"/>
        </w:rPr>
        <w:t xml:space="preserve"> </w:t>
      </w:r>
      <w:r w:rsidR="002F7916">
        <w:rPr>
          <w:lang w:val="es-MX"/>
        </w:rPr>
        <w:t xml:space="preserve">(Pedido de Suministros </w:t>
      </w:r>
      <w:r w:rsidR="00281B7B">
        <w:rPr>
          <w:lang w:val="es-MX"/>
        </w:rPr>
        <w:t xml:space="preserve">Serie A </w:t>
      </w:r>
      <w:r w:rsidR="002F7916">
        <w:rPr>
          <w:lang w:val="es-MX"/>
        </w:rPr>
        <w:t xml:space="preserve">Nº </w:t>
      </w:r>
      <w:r w:rsidR="00281B7B">
        <w:rPr>
          <w:lang w:val="es-MX"/>
        </w:rPr>
        <w:t>341</w:t>
      </w:r>
      <w:r w:rsidR="007C468C">
        <w:rPr>
          <w:lang w:val="es-MX"/>
        </w:rPr>
        <w:t>418</w:t>
      </w:r>
      <w:r w:rsidR="00EB19FF">
        <w:rPr>
          <w:lang w:val="es-MX"/>
        </w:rPr>
        <w:t>)</w:t>
      </w:r>
      <w:r w:rsidR="00714F86">
        <w:rPr>
          <w:lang w:val="es-MX"/>
        </w:rPr>
        <w:t xml:space="preserve"> con destino a ampliar la zona de intervención con pavimentación en San Gregorio de Polanco.</w:t>
      </w:r>
      <w:r w:rsidR="00A766E7">
        <w:rPr>
          <w:lang w:val="es-MX"/>
        </w:rPr>
        <w:t>-----------</w:t>
      </w:r>
      <w:r w:rsidR="0011085E">
        <w:rPr>
          <w:lang w:val="es-MX"/>
        </w:rPr>
        <w:t>------------</w:t>
      </w:r>
      <w:r w:rsidR="00D41308">
        <w:rPr>
          <w:lang w:val="es-MX"/>
        </w:rPr>
        <w:t>----------------------------</w:t>
      </w:r>
      <w:r w:rsidR="007D177E">
        <w:rPr>
          <w:lang w:val="es-MX"/>
        </w:rPr>
        <w:t>---</w:t>
      </w:r>
    </w:p>
    <w:p w:rsidR="001D4530" w:rsidRDefault="001D4530">
      <w:pPr>
        <w:tabs>
          <w:tab w:val="left" w:pos="1701"/>
        </w:tabs>
        <w:jc w:val="both"/>
        <w:rPr>
          <w:lang w:val="es-MX"/>
        </w:rPr>
      </w:pPr>
    </w:p>
    <w:p w:rsidR="001D4530" w:rsidRDefault="00D41308">
      <w:pPr>
        <w:tabs>
          <w:tab w:val="left" w:pos="1701"/>
        </w:tabs>
        <w:jc w:val="both"/>
        <w:rPr>
          <w:lang w:val="es-MX"/>
        </w:rPr>
      </w:pPr>
      <w:r w:rsidRPr="007E6821">
        <w:rPr>
          <w:b/>
          <w:lang w:val="es-MX"/>
        </w:rPr>
        <w:t xml:space="preserve">                           I</w:t>
      </w:r>
      <w:r>
        <w:rPr>
          <w:b/>
          <w:lang w:val="es-MX"/>
        </w:rPr>
        <w:t>II</w:t>
      </w:r>
      <w:r w:rsidRPr="007E6821">
        <w:rPr>
          <w:b/>
          <w:lang w:val="es-MX"/>
        </w:rPr>
        <w:t>)</w:t>
      </w:r>
      <w:r>
        <w:rPr>
          <w:lang w:val="es-MX"/>
        </w:rPr>
        <w:t xml:space="preserve"> Que la Empresa “</w:t>
      </w:r>
      <w:r w:rsidR="00A766E7">
        <w:rPr>
          <w:lang w:val="es-MX"/>
        </w:rPr>
        <w:t xml:space="preserve">RAMON </w:t>
      </w:r>
      <w:r w:rsidR="00C51B52">
        <w:rPr>
          <w:lang w:val="es-MX"/>
        </w:rPr>
        <w:t>C. ALVAREZ</w:t>
      </w:r>
      <w:r w:rsidR="006F0526">
        <w:rPr>
          <w:lang w:val="es-MX"/>
        </w:rPr>
        <w:t xml:space="preserve"> S.A.</w:t>
      </w:r>
      <w:r w:rsidR="00B21DC3">
        <w:rPr>
          <w:lang w:val="es-MX"/>
        </w:rPr>
        <w:t xml:space="preserve">” con fecha </w:t>
      </w:r>
      <w:r w:rsidR="00C51B52">
        <w:rPr>
          <w:lang w:val="es-MX"/>
        </w:rPr>
        <w:t>2</w:t>
      </w:r>
      <w:r w:rsidR="007C468C">
        <w:rPr>
          <w:lang w:val="es-MX"/>
        </w:rPr>
        <w:t>5</w:t>
      </w:r>
      <w:r w:rsidR="00B21DC3">
        <w:rPr>
          <w:lang w:val="es-MX"/>
        </w:rPr>
        <w:t xml:space="preserve"> de </w:t>
      </w:r>
      <w:r w:rsidR="007C468C">
        <w:rPr>
          <w:lang w:val="es-MX"/>
        </w:rPr>
        <w:t xml:space="preserve">Mayo </w:t>
      </w:r>
      <w:r w:rsidR="00C51B52">
        <w:rPr>
          <w:lang w:val="es-MX"/>
        </w:rPr>
        <w:t xml:space="preserve"> </w:t>
      </w:r>
      <w:r w:rsidR="00B21DC3">
        <w:rPr>
          <w:lang w:val="es-MX"/>
        </w:rPr>
        <w:t xml:space="preserve"> de </w:t>
      </w:r>
      <w:proofErr w:type="gramStart"/>
      <w:r w:rsidR="00B21DC3">
        <w:rPr>
          <w:lang w:val="es-MX"/>
        </w:rPr>
        <w:t>20</w:t>
      </w:r>
      <w:r w:rsidR="00281B7B">
        <w:rPr>
          <w:lang w:val="es-MX"/>
        </w:rPr>
        <w:t>22</w:t>
      </w:r>
      <w:r w:rsidR="00B21DC3">
        <w:rPr>
          <w:lang w:val="es-MX"/>
        </w:rPr>
        <w:t xml:space="preserve">, </w:t>
      </w:r>
      <w:r w:rsidR="00B0541F">
        <w:rPr>
          <w:lang w:val="es-MX"/>
        </w:rPr>
        <w:t xml:space="preserve"> </w:t>
      </w:r>
      <w:r w:rsidRPr="001B1B18">
        <w:rPr>
          <w:lang w:val="es-MX"/>
        </w:rPr>
        <w:t>presta</w:t>
      </w:r>
      <w:proofErr w:type="gramEnd"/>
      <w:r w:rsidRPr="001B1B18">
        <w:rPr>
          <w:lang w:val="es-MX"/>
        </w:rPr>
        <w:t xml:space="preserve"> su conformidad con la ampliación de</w:t>
      </w:r>
      <w:r w:rsidR="007464B8">
        <w:rPr>
          <w:lang w:val="es-MX"/>
        </w:rPr>
        <w:t xml:space="preserve"> hasta 100 </w:t>
      </w:r>
      <w:r w:rsidR="00C51B52">
        <w:rPr>
          <w:lang w:val="es-MX"/>
        </w:rPr>
        <w:t xml:space="preserve">% </w:t>
      </w:r>
      <w:r w:rsidR="007464B8">
        <w:rPr>
          <w:lang w:val="es-MX"/>
        </w:rPr>
        <w:t xml:space="preserve"> d</w:t>
      </w:r>
      <w:r w:rsidR="00EF63F7">
        <w:rPr>
          <w:lang w:val="es-MX"/>
        </w:rPr>
        <w:t>el m</w:t>
      </w:r>
      <w:r w:rsidRPr="001B1B18">
        <w:rPr>
          <w:lang w:val="es-MX"/>
        </w:rPr>
        <w:t>onto del contrato oportunamente suscrito de acuerdo a lo que resultaba de la licitación de la que fue adjudicataria</w:t>
      </w:r>
      <w:r>
        <w:rPr>
          <w:b/>
          <w:lang w:val="es-MX"/>
        </w:rPr>
        <w:t>.</w:t>
      </w:r>
      <w:r w:rsidR="00B0541F">
        <w:rPr>
          <w:b/>
          <w:lang w:val="es-MX"/>
        </w:rPr>
        <w:t>--</w:t>
      </w:r>
      <w:r w:rsidR="00EF63F7">
        <w:rPr>
          <w:b/>
          <w:lang w:val="es-MX"/>
        </w:rPr>
        <w:t>--</w:t>
      </w:r>
      <w:r w:rsidR="007464B8">
        <w:rPr>
          <w:b/>
          <w:lang w:val="es-MX"/>
        </w:rPr>
        <w:t>------------------------------------</w:t>
      </w:r>
      <w:r w:rsidR="00281B7B">
        <w:rPr>
          <w:b/>
          <w:lang w:val="es-MX"/>
        </w:rPr>
        <w:t>----</w:t>
      </w:r>
      <w:r w:rsidR="007464B8">
        <w:rPr>
          <w:b/>
          <w:lang w:val="es-MX"/>
        </w:rPr>
        <w:t>------------------------------------</w:t>
      </w:r>
      <w:r w:rsidR="00EF63F7">
        <w:rPr>
          <w:b/>
          <w:lang w:val="es-MX"/>
        </w:rPr>
        <w:t>------</w:t>
      </w:r>
    </w:p>
    <w:p w:rsidR="001D4530" w:rsidRDefault="00D41308">
      <w:pPr>
        <w:tabs>
          <w:tab w:val="left" w:pos="1701"/>
        </w:tabs>
        <w:jc w:val="both"/>
        <w:rPr>
          <w:b/>
          <w:lang w:val="es-MX"/>
        </w:rPr>
      </w:pPr>
      <w:r w:rsidRPr="007E6821">
        <w:rPr>
          <w:b/>
          <w:lang w:val="es-MX"/>
        </w:rPr>
        <w:t xml:space="preserve">                           </w:t>
      </w:r>
    </w:p>
    <w:p w:rsidR="001D4530" w:rsidRDefault="00D41308">
      <w:pPr>
        <w:tabs>
          <w:tab w:val="left" w:pos="1701"/>
        </w:tabs>
        <w:jc w:val="both"/>
        <w:rPr>
          <w:lang w:val="es-MX"/>
        </w:rPr>
      </w:pPr>
      <w:r>
        <w:rPr>
          <w:b/>
          <w:lang w:val="es-MX"/>
        </w:rPr>
        <w:t xml:space="preserve">                         </w:t>
      </w:r>
      <w:r w:rsidRPr="007E6821">
        <w:rPr>
          <w:b/>
          <w:lang w:val="es-MX"/>
        </w:rPr>
        <w:t xml:space="preserve">  </w:t>
      </w:r>
      <w:r>
        <w:rPr>
          <w:b/>
          <w:lang w:val="es-MX"/>
        </w:rPr>
        <w:t>I</w:t>
      </w:r>
      <w:r w:rsidRPr="007E6821">
        <w:rPr>
          <w:b/>
          <w:lang w:val="es-MX"/>
        </w:rPr>
        <w:t>V)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>Que  no</w:t>
      </w:r>
      <w:proofErr w:type="gramEnd"/>
      <w:r>
        <w:rPr>
          <w:lang w:val="es-MX"/>
        </w:rPr>
        <w:t xml:space="preserve"> existen inconvenientes desde el punto de vista jurídico en acceder a lo solicitado debiendo dictarse el acto administrativo correspondiente disponiendo la ampliación solicitada</w:t>
      </w:r>
      <w:r w:rsidR="00337755">
        <w:rPr>
          <w:lang w:val="es-MX"/>
        </w:rPr>
        <w:t>.</w:t>
      </w:r>
      <w:r>
        <w:rPr>
          <w:lang w:val="es-MX"/>
        </w:rPr>
        <w:t>---</w:t>
      </w:r>
      <w:r w:rsidR="00EF63F7">
        <w:rPr>
          <w:lang w:val="es-MX"/>
        </w:rPr>
        <w:t>----------------------------------------------------------</w:t>
      </w:r>
      <w:r>
        <w:rPr>
          <w:lang w:val="es-MX"/>
        </w:rPr>
        <w:t>-</w:t>
      </w:r>
    </w:p>
    <w:p w:rsidR="001D4530" w:rsidRDefault="00D41308">
      <w:pPr>
        <w:tabs>
          <w:tab w:val="left" w:pos="1701"/>
        </w:tabs>
        <w:jc w:val="both"/>
        <w:rPr>
          <w:u w:val="single"/>
          <w:lang w:val="es-MX"/>
        </w:rPr>
      </w:pPr>
      <w:r w:rsidRPr="001B1B18">
        <w:rPr>
          <w:b/>
          <w:lang w:val="es-MX"/>
        </w:rPr>
        <w:t xml:space="preserve">                   </w:t>
      </w:r>
    </w:p>
    <w:p w:rsidR="006C42AB" w:rsidRPr="006C42AB" w:rsidRDefault="00D41308">
      <w:pPr>
        <w:jc w:val="both"/>
        <w:rPr>
          <w:lang w:val="es-MX"/>
        </w:rPr>
      </w:pPr>
      <w:r>
        <w:rPr>
          <w:b/>
          <w:u w:val="single"/>
          <w:lang w:val="es-MX"/>
        </w:rPr>
        <w:t>CONSIDERANDO:</w:t>
      </w:r>
      <w:r>
        <w:rPr>
          <w:b/>
          <w:lang w:val="es-MX"/>
        </w:rPr>
        <w:t xml:space="preserve"> </w:t>
      </w:r>
      <w:r w:rsidR="006C42AB">
        <w:rPr>
          <w:b/>
          <w:lang w:val="es-MX"/>
        </w:rPr>
        <w:t xml:space="preserve"> </w:t>
      </w:r>
      <w:r>
        <w:rPr>
          <w:lang w:val="es-MX"/>
        </w:rPr>
        <w:t xml:space="preserve">Que teniendo en cuenta lo que surge de obrados en cuanto a la necesidad de ampliación de la Licitación Abreviada  Nº </w:t>
      </w:r>
      <w:r w:rsidR="00714F86">
        <w:rPr>
          <w:lang w:val="es-MX"/>
        </w:rPr>
        <w:t>02</w:t>
      </w:r>
      <w:r>
        <w:rPr>
          <w:lang w:val="es-MX"/>
        </w:rPr>
        <w:t>/20</w:t>
      </w:r>
      <w:r w:rsidR="00714F86">
        <w:rPr>
          <w:lang w:val="es-MX"/>
        </w:rPr>
        <w:t>22</w:t>
      </w:r>
      <w:r>
        <w:rPr>
          <w:lang w:val="es-MX"/>
        </w:rPr>
        <w:t xml:space="preserve"> </w:t>
      </w:r>
      <w:r w:rsidR="00714F86">
        <w:rPr>
          <w:lang w:val="es-MX"/>
        </w:rPr>
        <w:t xml:space="preserve">que </w:t>
      </w:r>
      <w:r>
        <w:rPr>
          <w:lang w:val="es-MX"/>
        </w:rPr>
        <w:t>no existen impedimentos jurídicos para proceder a dicha ampliación de acuerdo a lo previsto en el Artículo 74 del TOCAF, y  con la conformidad de la empresa adjudicataria, se dispondrá amp</w:t>
      </w:r>
      <w:r w:rsidR="002F7916">
        <w:rPr>
          <w:lang w:val="es-MX"/>
        </w:rPr>
        <w:t xml:space="preserve">liar  la Licitación en hasta </w:t>
      </w:r>
      <w:r w:rsidR="007464B8">
        <w:rPr>
          <w:lang w:val="es-MX"/>
        </w:rPr>
        <w:t>10</w:t>
      </w:r>
      <w:r w:rsidR="00C51B52">
        <w:rPr>
          <w:lang w:val="es-MX"/>
        </w:rPr>
        <w:t xml:space="preserve">0% del </w:t>
      </w:r>
      <w:r w:rsidR="00BD53B2">
        <w:rPr>
          <w:szCs w:val="24"/>
          <w:lang w:val="es-MX"/>
        </w:rPr>
        <w:t xml:space="preserve"> suministro y colocación de carpeta asfáltica hasta el top</w:t>
      </w:r>
      <w:r w:rsidR="00220140">
        <w:rPr>
          <w:szCs w:val="24"/>
          <w:lang w:val="es-MX"/>
        </w:rPr>
        <w:t>e</w:t>
      </w:r>
      <w:r w:rsidR="00BD53B2">
        <w:rPr>
          <w:szCs w:val="24"/>
          <w:lang w:val="es-MX"/>
        </w:rPr>
        <w:t xml:space="preserve"> de la licitación abreviada (incluyendo IVA y LLSS) en la ciudad de Paso de los Toros, y/o San Gregorio.</w:t>
      </w:r>
      <w:r w:rsidR="00281B7B">
        <w:rPr>
          <w:lang w:val="es-MX"/>
        </w:rPr>
        <w:t>----------------------------------------------------------------------</w:t>
      </w:r>
      <w:r w:rsidR="00C51B52">
        <w:rPr>
          <w:lang w:val="es-MX"/>
        </w:rPr>
        <w:t>---</w:t>
      </w:r>
      <w:r w:rsidR="006C42AB" w:rsidRPr="006C42AB">
        <w:rPr>
          <w:b/>
          <w:lang w:val="es-MX"/>
        </w:rPr>
        <w:t xml:space="preserve">                </w:t>
      </w:r>
      <w:r w:rsidR="00EF63F7">
        <w:rPr>
          <w:b/>
          <w:lang w:val="es-MX"/>
        </w:rPr>
        <w:t xml:space="preserve"> </w:t>
      </w:r>
      <w:r w:rsidR="006C42AB" w:rsidRPr="006C42AB">
        <w:rPr>
          <w:b/>
          <w:lang w:val="es-MX"/>
        </w:rPr>
        <w:t xml:space="preserve">               </w:t>
      </w:r>
    </w:p>
    <w:p w:rsidR="00C51B52" w:rsidRDefault="00C51B52">
      <w:pPr>
        <w:jc w:val="both"/>
        <w:rPr>
          <w:b/>
          <w:u w:val="single"/>
          <w:lang w:val="es-MX"/>
        </w:rPr>
      </w:pPr>
    </w:p>
    <w:p w:rsidR="00316B58" w:rsidRDefault="00316B58">
      <w:pPr>
        <w:jc w:val="both"/>
        <w:rPr>
          <w:b/>
          <w:u w:val="single"/>
          <w:lang w:val="es-MX"/>
        </w:rPr>
      </w:pPr>
    </w:p>
    <w:p w:rsidR="00316B58" w:rsidRDefault="00316B58">
      <w:pPr>
        <w:jc w:val="both"/>
        <w:rPr>
          <w:b/>
          <w:u w:val="single"/>
          <w:lang w:val="es-MX"/>
        </w:rPr>
      </w:pPr>
    </w:p>
    <w:p w:rsidR="00316B58" w:rsidRDefault="00316B58">
      <w:pPr>
        <w:jc w:val="both"/>
        <w:rPr>
          <w:b/>
          <w:u w:val="single"/>
          <w:lang w:val="es-MX"/>
        </w:rPr>
      </w:pPr>
    </w:p>
    <w:p w:rsidR="00316B58" w:rsidRDefault="00316B58">
      <w:pPr>
        <w:jc w:val="both"/>
        <w:rPr>
          <w:b/>
          <w:u w:val="single"/>
          <w:lang w:val="es-MX"/>
        </w:rPr>
      </w:pPr>
    </w:p>
    <w:p w:rsidR="00316B58" w:rsidRDefault="00316B58">
      <w:pPr>
        <w:jc w:val="both"/>
        <w:rPr>
          <w:b/>
          <w:u w:val="single"/>
          <w:lang w:val="es-MX"/>
        </w:rPr>
      </w:pPr>
    </w:p>
    <w:p w:rsidR="001D4530" w:rsidRDefault="00D41308">
      <w:pPr>
        <w:jc w:val="both"/>
        <w:rPr>
          <w:lang w:val="es-MX"/>
        </w:rPr>
      </w:pPr>
      <w:r>
        <w:rPr>
          <w:b/>
          <w:u w:val="single"/>
          <w:lang w:val="es-MX"/>
        </w:rPr>
        <w:t>ATENTO:</w:t>
      </w:r>
      <w:r>
        <w:rPr>
          <w:lang w:val="es-MX"/>
        </w:rPr>
        <w:t xml:space="preserve"> A lo establecido en los Artículos 274 y </w:t>
      </w:r>
      <w:proofErr w:type="gramStart"/>
      <w:r>
        <w:rPr>
          <w:lang w:val="es-MX"/>
        </w:rPr>
        <w:t>275,  Artículo</w:t>
      </w:r>
      <w:proofErr w:type="gramEnd"/>
      <w:r>
        <w:rPr>
          <w:lang w:val="es-MX"/>
        </w:rPr>
        <w:t xml:space="preserve"> 35 de la Ley 9.515 y Artículos 74  y concordantes del TOCAF.--------------------------------------------------------</w:t>
      </w:r>
    </w:p>
    <w:p w:rsidR="001D4530" w:rsidRDefault="001D4530">
      <w:pPr>
        <w:jc w:val="both"/>
        <w:rPr>
          <w:b/>
          <w:lang w:val="es-MX"/>
        </w:rPr>
      </w:pPr>
    </w:p>
    <w:p w:rsidR="001D4530" w:rsidRDefault="00D41308">
      <w:pPr>
        <w:jc w:val="both"/>
        <w:rPr>
          <w:b/>
          <w:lang w:val="es-MX"/>
        </w:rPr>
      </w:pPr>
      <w:r>
        <w:rPr>
          <w:b/>
          <w:lang w:val="es-MX"/>
        </w:rPr>
        <w:t>--------------------------- EL  INTENDENTE   DE  TACUAREMBO  --------------------------------------------------------------  R E S U E L V E</w:t>
      </w:r>
      <w:r>
        <w:rPr>
          <w:b/>
          <w:sz w:val="28"/>
          <w:lang w:val="es-MX"/>
        </w:rPr>
        <w:t xml:space="preserve"> </w:t>
      </w:r>
      <w:r>
        <w:rPr>
          <w:b/>
          <w:lang w:val="es-MX"/>
        </w:rPr>
        <w:t xml:space="preserve"> ------------------------------------------</w:t>
      </w:r>
    </w:p>
    <w:p w:rsidR="00FB0B50" w:rsidRDefault="00FB0B50">
      <w:pPr>
        <w:jc w:val="both"/>
        <w:rPr>
          <w:b/>
          <w:lang w:val="es-MX"/>
        </w:rPr>
      </w:pPr>
    </w:p>
    <w:p w:rsidR="001D4530" w:rsidRDefault="00D41308">
      <w:pPr>
        <w:jc w:val="both"/>
        <w:rPr>
          <w:b/>
          <w:lang w:val="es-MX"/>
        </w:rPr>
      </w:pPr>
      <w:r>
        <w:rPr>
          <w:b/>
          <w:lang w:val="es-MX"/>
        </w:rPr>
        <w:t>1º)</w:t>
      </w:r>
      <w:r w:rsidR="002F7916">
        <w:rPr>
          <w:lang w:val="es-MX"/>
        </w:rPr>
        <w:t xml:space="preserve"> Ampliar  en hasta </w:t>
      </w:r>
      <w:r w:rsidR="007464B8">
        <w:rPr>
          <w:lang w:val="es-MX"/>
        </w:rPr>
        <w:t xml:space="preserve">100 </w:t>
      </w:r>
      <w:r w:rsidR="00C51B52">
        <w:rPr>
          <w:lang w:val="es-MX"/>
        </w:rPr>
        <w:t xml:space="preserve">% </w:t>
      </w:r>
      <w:r w:rsidR="00BF6DF8">
        <w:rPr>
          <w:lang w:val="es-MX"/>
        </w:rPr>
        <w:t xml:space="preserve"> </w:t>
      </w:r>
      <w:r>
        <w:rPr>
          <w:lang w:val="es-MX"/>
        </w:rPr>
        <w:t xml:space="preserve">el objeto de  la Licitación </w:t>
      </w:r>
      <w:r w:rsidRPr="0088618A">
        <w:rPr>
          <w:lang w:val="es-MX"/>
        </w:rPr>
        <w:t xml:space="preserve"> </w:t>
      </w:r>
      <w:r>
        <w:rPr>
          <w:lang w:val="es-MX"/>
        </w:rPr>
        <w:t xml:space="preserve">Abreviada  Nº </w:t>
      </w:r>
      <w:r w:rsidR="00BD53B2">
        <w:rPr>
          <w:lang w:val="es-MX"/>
        </w:rPr>
        <w:t>02</w:t>
      </w:r>
      <w:r>
        <w:rPr>
          <w:lang w:val="es-MX"/>
        </w:rPr>
        <w:t>/20</w:t>
      </w:r>
      <w:r w:rsidR="00BD53B2">
        <w:rPr>
          <w:lang w:val="es-MX"/>
        </w:rPr>
        <w:t>22</w:t>
      </w:r>
      <w:r w:rsidR="001F33A0">
        <w:rPr>
          <w:szCs w:val="24"/>
          <w:lang w:val="es-MX"/>
        </w:rPr>
        <w:t xml:space="preserve">; </w:t>
      </w:r>
      <w:r>
        <w:rPr>
          <w:lang w:val="es-MX"/>
        </w:rPr>
        <w:t xml:space="preserve">en las </w:t>
      </w:r>
      <w:r w:rsidRPr="00814412">
        <w:rPr>
          <w:lang w:val="es-MX"/>
        </w:rPr>
        <w:t xml:space="preserve"> mismas características y precio ofertado en la licitación de referencia</w:t>
      </w:r>
      <w:r w:rsidR="00FB4A8D">
        <w:rPr>
          <w:lang w:val="es-MX"/>
        </w:rPr>
        <w:t>.-</w:t>
      </w:r>
      <w:r w:rsidR="00C51B52">
        <w:rPr>
          <w:lang w:val="es-MX"/>
        </w:rPr>
        <w:t>----------------------</w:t>
      </w:r>
    </w:p>
    <w:p w:rsidR="001D4530" w:rsidRDefault="00D41308">
      <w:pPr>
        <w:ind w:hanging="851"/>
        <w:rPr>
          <w:b/>
          <w:sz w:val="20"/>
        </w:rPr>
      </w:pPr>
      <w:r>
        <w:rPr>
          <w:b/>
          <w:sz w:val="20"/>
        </w:rPr>
        <w:t xml:space="preserve">        </w:t>
      </w:r>
    </w:p>
    <w:p w:rsidR="001D4530" w:rsidRDefault="00D41308">
      <w:pPr>
        <w:jc w:val="both"/>
        <w:rPr>
          <w:lang w:val="es-MX"/>
        </w:rPr>
      </w:pPr>
      <w:proofErr w:type="gramStart"/>
      <w:r>
        <w:rPr>
          <w:b/>
        </w:rPr>
        <w:t>2</w:t>
      </w:r>
      <w:r>
        <w:rPr>
          <w:b/>
          <w:lang w:val="es-MX"/>
        </w:rPr>
        <w:t xml:space="preserve">º)  </w:t>
      </w:r>
      <w:r>
        <w:rPr>
          <w:lang w:val="es-MX"/>
        </w:rPr>
        <w:t>Pase</w:t>
      </w:r>
      <w:proofErr w:type="gramEnd"/>
      <w:r>
        <w:rPr>
          <w:lang w:val="es-MX"/>
        </w:rPr>
        <w:t xml:space="preserve"> a la Dirección General de Hacienda, Delegada del Tribunal de Cuentas de la República</w:t>
      </w:r>
      <w:r w:rsidR="007464B8">
        <w:rPr>
          <w:lang w:val="es-MX"/>
        </w:rPr>
        <w:t xml:space="preserve"> y </w:t>
      </w:r>
      <w:r>
        <w:rPr>
          <w:lang w:val="es-MX"/>
        </w:rPr>
        <w:t xml:space="preserve"> Oficina de Licitaciones  a los efectos correspondientes de acuerdo a lo dispuesto en la presente resolución.----</w:t>
      </w:r>
      <w:r w:rsidR="009F0D7E">
        <w:rPr>
          <w:lang w:val="es-MX"/>
        </w:rPr>
        <w:t>---------------</w:t>
      </w:r>
      <w:r>
        <w:rPr>
          <w:lang w:val="es-MX"/>
        </w:rPr>
        <w:t xml:space="preserve">---------------------------------------------  </w:t>
      </w:r>
    </w:p>
    <w:p w:rsidR="001D4530" w:rsidRDefault="001D4530">
      <w:pPr>
        <w:jc w:val="both"/>
        <w:rPr>
          <w:b/>
          <w:lang w:val="es-MX"/>
        </w:rPr>
      </w:pPr>
    </w:p>
    <w:p w:rsidR="001D4530" w:rsidRDefault="00B0541F">
      <w:pPr>
        <w:jc w:val="both"/>
        <w:rPr>
          <w:lang w:val="es-MX"/>
        </w:rPr>
      </w:pPr>
      <w:r>
        <w:rPr>
          <w:b/>
          <w:lang w:val="es-MX"/>
        </w:rPr>
        <w:t>3</w:t>
      </w:r>
      <w:r w:rsidR="00D41308">
        <w:rPr>
          <w:b/>
          <w:lang w:val="es-MX"/>
        </w:rPr>
        <w:t xml:space="preserve">º) </w:t>
      </w:r>
      <w:r w:rsidR="00D41308">
        <w:rPr>
          <w:lang w:val="es-MX"/>
        </w:rPr>
        <w:t xml:space="preserve">Regístrese en el Decretero </w:t>
      </w:r>
      <w:proofErr w:type="gramStart"/>
      <w:r w:rsidR="00D41308">
        <w:rPr>
          <w:lang w:val="es-MX"/>
        </w:rPr>
        <w:t>Departamental.----------------------------------------------------</w:t>
      </w:r>
      <w:proofErr w:type="gramEnd"/>
    </w:p>
    <w:p w:rsidR="001D4530" w:rsidRDefault="001D4530">
      <w:pPr>
        <w:rPr>
          <w:sz w:val="16"/>
          <w:szCs w:val="16"/>
          <w:lang w:val="es-MX"/>
        </w:rPr>
      </w:pPr>
    </w:p>
    <w:p w:rsidR="001D4530" w:rsidRDefault="001D4530">
      <w:pPr>
        <w:rPr>
          <w:sz w:val="16"/>
          <w:szCs w:val="16"/>
        </w:rPr>
      </w:pPr>
    </w:p>
    <w:p w:rsidR="001D4530" w:rsidRDefault="001D4530"/>
    <w:p w:rsidR="001D4530" w:rsidRDefault="001D4530"/>
    <w:p w:rsidR="001D4530" w:rsidRDefault="00D41308">
      <w:pPr>
        <w:jc w:val="center"/>
        <w:rPr>
          <w:b/>
        </w:rPr>
      </w:pPr>
      <w:r>
        <w:rPr>
          <w:b/>
        </w:rPr>
        <w:t xml:space="preserve">  </w:t>
      </w:r>
      <w:r w:rsidRPr="008F1AF7">
        <w:rPr>
          <w:b/>
        </w:rPr>
        <w:t xml:space="preserve">                                                     </w:t>
      </w:r>
      <w:r w:rsidR="009F0D7E">
        <w:rPr>
          <w:b/>
        </w:rPr>
        <w:t xml:space="preserve">   </w:t>
      </w:r>
      <w:r>
        <w:rPr>
          <w:b/>
        </w:rPr>
        <w:t xml:space="preserve"> </w:t>
      </w:r>
      <w:r w:rsidRPr="008F1AF7">
        <w:rPr>
          <w:b/>
        </w:rPr>
        <w:t xml:space="preserve"> </w:t>
      </w:r>
      <w:r w:rsidR="00316B58">
        <w:rPr>
          <w:b/>
        </w:rPr>
        <w:t>P</w:t>
      </w:r>
      <w:r w:rsidRPr="008F1AF7">
        <w:rPr>
          <w:b/>
        </w:rPr>
        <w:t>R</w:t>
      </w:r>
      <w:r w:rsidR="00316B58">
        <w:rPr>
          <w:b/>
        </w:rPr>
        <w:t>OF</w:t>
      </w:r>
      <w:r w:rsidRPr="008F1AF7">
        <w:rPr>
          <w:b/>
        </w:rPr>
        <w:t>.</w:t>
      </w:r>
      <w:r>
        <w:t xml:space="preserve"> </w:t>
      </w:r>
      <w:r w:rsidR="00316B58">
        <w:rPr>
          <w:b/>
        </w:rPr>
        <w:t>WILSON EZQUERRA MARTINOTTI</w:t>
      </w:r>
    </w:p>
    <w:p w:rsidR="001D4530" w:rsidRDefault="00D41308">
      <w:pPr>
        <w:jc w:val="center"/>
      </w:pPr>
      <w:r>
        <w:rPr>
          <w:b/>
        </w:rPr>
        <w:t xml:space="preserve">                                                           </w:t>
      </w:r>
      <w:r w:rsidR="00337755">
        <w:rPr>
          <w:b/>
        </w:rPr>
        <w:t xml:space="preserve">      </w:t>
      </w:r>
      <w:r>
        <w:rPr>
          <w:b/>
        </w:rPr>
        <w:t xml:space="preserve">    </w:t>
      </w:r>
      <w:proofErr w:type="gramStart"/>
      <w:r>
        <w:rPr>
          <w:b/>
        </w:rPr>
        <w:t>INTENDENTE  DE</w:t>
      </w:r>
      <w:proofErr w:type="gramEnd"/>
      <w:r>
        <w:rPr>
          <w:b/>
        </w:rPr>
        <w:t xml:space="preserve"> TACUAREMBO</w:t>
      </w:r>
      <w:r>
        <w:t xml:space="preserve">                                                                                                                            </w:t>
      </w:r>
    </w:p>
    <w:p w:rsidR="001D4530" w:rsidRPr="00D80AB9" w:rsidRDefault="001D4530">
      <w:pPr>
        <w:jc w:val="center"/>
        <w:rPr>
          <w:sz w:val="16"/>
          <w:szCs w:val="16"/>
        </w:rPr>
      </w:pPr>
    </w:p>
    <w:p w:rsidR="00316B58" w:rsidRDefault="00316B58">
      <w:pPr>
        <w:rPr>
          <w:b/>
          <w:lang w:val="es-MX"/>
        </w:rPr>
      </w:pPr>
    </w:p>
    <w:p w:rsidR="001D4530" w:rsidRDefault="00D41308">
      <w:pPr>
        <w:rPr>
          <w:b/>
          <w:lang w:val="es-MX"/>
        </w:rPr>
      </w:pPr>
      <w:r>
        <w:rPr>
          <w:b/>
          <w:lang w:val="es-MX"/>
        </w:rPr>
        <w:t>DR. J</w:t>
      </w:r>
      <w:r w:rsidR="009F0D7E">
        <w:rPr>
          <w:b/>
          <w:lang w:val="es-MX"/>
        </w:rPr>
        <w:t>OSE OMAR MENENDEZ BALSEMAO</w:t>
      </w:r>
    </w:p>
    <w:p w:rsidR="001D4530" w:rsidRDefault="00D41308">
      <w:pPr>
        <w:rPr>
          <w:b/>
          <w:lang w:val="es-MX"/>
        </w:rPr>
      </w:pPr>
      <w:r>
        <w:rPr>
          <w:b/>
          <w:lang w:val="es-MX"/>
        </w:rPr>
        <w:t xml:space="preserve">                 SECRETARIO  GENERAL</w:t>
      </w: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sectPr w:rsidR="001D4530" w:rsidSect="00D07D99">
      <w:pgSz w:w="12242" w:h="15842"/>
      <w:pgMar w:top="1701" w:right="1134" w:bottom="851" w:left="2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B7FCB"/>
    <w:multiLevelType w:val="singleLevel"/>
    <w:tmpl w:val="D902B4CE"/>
    <w:lvl w:ilvl="0">
      <w:start w:val="3"/>
      <w:numFmt w:val="upperRoman"/>
      <w:lvlText w:val="%1)"/>
      <w:lvlJc w:val="left"/>
      <w:pPr>
        <w:tabs>
          <w:tab w:val="num" w:pos="2520"/>
        </w:tabs>
        <w:ind w:left="2520" w:hanging="720"/>
      </w:pPr>
      <w:rPr>
        <w:rFonts w:cs="Times New Roman" w:hint="default"/>
        <w:b/>
      </w:rPr>
    </w:lvl>
  </w:abstractNum>
  <w:abstractNum w:abstractNumId="1" w15:restartNumberingAfterBreak="0">
    <w:nsid w:val="4BFE1590"/>
    <w:multiLevelType w:val="hybridMultilevel"/>
    <w:tmpl w:val="CB12FAF2"/>
    <w:lvl w:ilvl="0" w:tplc="1728CD3A">
      <w:start w:val="2"/>
      <w:numFmt w:val="upperRoman"/>
      <w:lvlText w:val="%1)"/>
      <w:lvlJc w:val="left"/>
      <w:pPr>
        <w:tabs>
          <w:tab w:val="num" w:pos="2820"/>
        </w:tabs>
        <w:ind w:left="282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  <w:rPr>
        <w:rFonts w:cs="Times New Roman"/>
      </w:rPr>
    </w:lvl>
  </w:abstractNum>
  <w:abstractNum w:abstractNumId="2" w15:restartNumberingAfterBreak="0">
    <w:nsid w:val="6F607F4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E5"/>
    <w:rsid w:val="00007447"/>
    <w:rsid w:val="00013639"/>
    <w:rsid w:val="00015BCE"/>
    <w:rsid w:val="00042072"/>
    <w:rsid w:val="00046396"/>
    <w:rsid w:val="0005567E"/>
    <w:rsid w:val="000835D6"/>
    <w:rsid w:val="00086AE6"/>
    <w:rsid w:val="000A191C"/>
    <w:rsid w:val="000B086E"/>
    <w:rsid w:val="000B79BF"/>
    <w:rsid w:val="000C0E69"/>
    <w:rsid w:val="000C21B6"/>
    <w:rsid w:val="000C7244"/>
    <w:rsid w:val="00100FD0"/>
    <w:rsid w:val="0011085E"/>
    <w:rsid w:val="00110AE5"/>
    <w:rsid w:val="001147AD"/>
    <w:rsid w:val="001239DC"/>
    <w:rsid w:val="00127B03"/>
    <w:rsid w:val="00135E79"/>
    <w:rsid w:val="0013678B"/>
    <w:rsid w:val="00152147"/>
    <w:rsid w:val="00157B4C"/>
    <w:rsid w:val="001720DF"/>
    <w:rsid w:val="00174DEF"/>
    <w:rsid w:val="001842AF"/>
    <w:rsid w:val="001A5ACE"/>
    <w:rsid w:val="001B0D55"/>
    <w:rsid w:val="001B1B18"/>
    <w:rsid w:val="001B1CD2"/>
    <w:rsid w:val="001B4FF8"/>
    <w:rsid w:val="001D4530"/>
    <w:rsid w:val="001F33A0"/>
    <w:rsid w:val="001F55FC"/>
    <w:rsid w:val="00201EFB"/>
    <w:rsid w:val="00220140"/>
    <w:rsid w:val="002222A8"/>
    <w:rsid w:val="00223A97"/>
    <w:rsid w:val="00250A71"/>
    <w:rsid w:val="00254254"/>
    <w:rsid w:val="00260A68"/>
    <w:rsid w:val="00261438"/>
    <w:rsid w:val="002623C2"/>
    <w:rsid w:val="00281B7B"/>
    <w:rsid w:val="0028459B"/>
    <w:rsid w:val="00286481"/>
    <w:rsid w:val="00293D02"/>
    <w:rsid w:val="002B3FDF"/>
    <w:rsid w:val="002D698B"/>
    <w:rsid w:val="002F5B83"/>
    <w:rsid w:val="002F7916"/>
    <w:rsid w:val="00302BCD"/>
    <w:rsid w:val="00316B58"/>
    <w:rsid w:val="00333125"/>
    <w:rsid w:val="00337755"/>
    <w:rsid w:val="0034658A"/>
    <w:rsid w:val="00354A5A"/>
    <w:rsid w:val="003571E5"/>
    <w:rsid w:val="0036505B"/>
    <w:rsid w:val="00365328"/>
    <w:rsid w:val="003A08E9"/>
    <w:rsid w:val="003B378A"/>
    <w:rsid w:val="003B5802"/>
    <w:rsid w:val="003D1E8E"/>
    <w:rsid w:val="003D22A3"/>
    <w:rsid w:val="003D7EFE"/>
    <w:rsid w:val="003E1A09"/>
    <w:rsid w:val="003F3773"/>
    <w:rsid w:val="00401762"/>
    <w:rsid w:val="004142C5"/>
    <w:rsid w:val="004333C1"/>
    <w:rsid w:val="004578C0"/>
    <w:rsid w:val="00472465"/>
    <w:rsid w:val="00472785"/>
    <w:rsid w:val="00476ADD"/>
    <w:rsid w:val="00484B7D"/>
    <w:rsid w:val="00496B2B"/>
    <w:rsid w:val="004D1878"/>
    <w:rsid w:val="004D4C16"/>
    <w:rsid w:val="004E5172"/>
    <w:rsid w:val="004F0186"/>
    <w:rsid w:val="004F7107"/>
    <w:rsid w:val="0050116D"/>
    <w:rsid w:val="00502E15"/>
    <w:rsid w:val="00530FE5"/>
    <w:rsid w:val="0053374C"/>
    <w:rsid w:val="00540DAE"/>
    <w:rsid w:val="005442CC"/>
    <w:rsid w:val="00545C04"/>
    <w:rsid w:val="005518A2"/>
    <w:rsid w:val="00556214"/>
    <w:rsid w:val="00582883"/>
    <w:rsid w:val="00584801"/>
    <w:rsid w:val="00593880"/>
    <w:rsid w:val="0059432C"/>
    <w:rsid w:val="005A1258"/>
    <w:rsid w:val="005B559E"/>
    <w:rsid w:val="005B6C4C"/>
    <w:rsid w:val="005C49B3"/>
    <w:rsid w:val="005C579A"/>
    <w:rsid w:val="005D4175"/>
    <w:rsid w:val="005E408B"/>
    <w:rsid w:val="005F2111"/>
    <w:rsid w:val="00605190"/>
    <w:rsid w:val="00630AC8"/>
    <w:rsid w:val="0063597A"/>
    <w:rsid w:val="006526D4"/>
    <w:rsid w:val="00655FFF"/>
    <w:rsid w:val="0065713E"/>
    <w:rsid w:val="00675BA1"/>
    <w:rsid w:val="00684CAD"/>
    <w:rsid w:val="00685D1C"/>
    <w:rsid w:val="00693237"/>
    <w:rsid w:val="006A40CE"/>
    <w:rsid w:val="006A5447"/>
    <w:rsid w:val="006C1701"/>
    <w:rsid w:val="006C42AB"/>
    <w:rsid w:val="006D5EA7"/>
    <w:rsid w:val="006E19D2"/>
    <w:rsid w:val="006F0526"/>
    <w:rsid w:val="006F70C7"/>
    <w:rsid w:val="007062BB"/>
    <w:rsid w:val="00714F86"/>
    <w:rsid w:val="00715D15"/>
    <w:rsid w:val="00717873"/>
    <w:rsid w:val="00720BDF"/>
    <w:rsid w:val="0072382B"/>
    <w:rsid w:val="00733119"/>
    <w:rsid w:val="007414EB"/>
    <w:rsid w:val="007454B5"/>
    <w:rsid w:val="007464B8"/>
    <w:rsid w:val="00752682"/>
    <w:rsid w:val="00765A42"/>
    <w:rsid w:val="00777531"/>
    <w:rsid w:val="007A1691"/>
    <w:rsid w:val="007A6E95"/>
    <w:rsid w:val="007C468C"/>
    <w:rsid w:val="007D177E"/>
    <w:rsid w:val="007D431B"/>
    <w:rsid w:val="007D7C2E"/>
    <w:rsid w:val="007E4A98"/>
    <w:rsid w:val="007E6821"/>
    <w:rsid w:val="007E68E1"/>
    <w:rsid w:val="00814412"/>
    <w:rsid w:val="008211CF"/>
    <w:rsid w:val="008274E9"/>
    <w:rsid w:val="00827868"/>
    <w:rsid w:val="008361AC"/>
    <w:rsid w:val="0083641B"/>
    <w:rsid w:val="00844271"/>
    <w:rsid w:val="00855EED"/>
    <w:rsid w:val="008668D8"/>
    <w:rsid w:val="00885D31"/>
    <w:rsid w:val="0088618A"/>
    <w:rsid w:val="00895BCF"/>
    <w:rsid w:val="008A792B"/>
    <w:rsid w:val="008B5529"/>
    <w:rsid w:val="008D353C"/>
    <w:rsid w:val="008E755F"/>
    <w:rsid w:val="008F0047"/>
    <w:rsid w:val="008F1AF7"/>
    <w:rsid w:val="008F4996"/>
    <w:rsid w:val="008F71B4"/>
    <w:rsid w:val="00916737"/>
    <w:rsid w:val="009232FC"/>
    <w:rsid w:val="009239AA"/>
    <w:rsid w:val="009318B6"/>
    <w:rsid w:val="00953891"/>
    <w:rsid w:val="00956CF9"/>
    <w:rsid w:val="00970AF9"/>
    <w:rsid w:val="009739E9"/>
    <w:rsid w:val="009850AB"/>
    <w:rsid w:val="009953E8"/>
    <w:rsid w:val="009A219E"/>
    <w:rsid w:val="009A349D"/>
    <w:rsid w:val="009D1125"/>
    <w:rsid w:val="009D564D"/>
    <w:rsid w:val="009E0593"/>
    <w:rsid w:val="009E76CC"/>
    <w:rsid w:val="009F02A5"/>
    <w:rsid w:val="009F0D7E"/>
    <w:rsid w:val="009F5974"/>
    <w:rsid w:val="00A050F8"/>
    <w:rsid w:val="00A70D00"/>
    <w:rsid w:val="00A766E7"/>
    <w:rsid w:val="00A80606"/>
    <w:rsid w:val="00A85EF2"/>
    <w:rsid w:val="00AB6BDE"/>
    <w:rsid w:val="00AE1DA1"/>
    <w:rsid w:val="00AE79BF"/>
    <w:rsid w:val="00AF3AD8"/>
    <w:rsid w:val="00B00B1B"/>
    <w:rsid w:val="00B0541F"/>
    <w:rsid w:val="00B12D2A"/>
    <w:rsid w:val="00B15B7B"/>
    <w:rsid w:val="00B21DC3"/>
    <w:rsid w:val="00B8255E"/>
    <w:rsid w:val="00B82CEF"/>
    <w:rsid w:val="00BB3C9E"/>
    <w:rsid w:val="00BB4745"/>
    <w:rsid w:val="00BB5FBC"/>
    <w:rsid w:val="00BC0E01"/>
    <w:rsid w:val="00BD35F4"/>
    <w:rsid w:val="00BD53B2"/>
    <w:rsid w:val="00BE474D"/>
    <w:rsid w:val="00BF0484"/>
    <w:rsid w:val="00BF6DF8"/>
    <w:rsid w:val="00C0652A"/>
    <w:rsid w:val="00C12677"/>
    <w:rsid w:val="00C17570"/>
    <w:rsid w:val="00C307DC"/>
    <w:rsid w:val="00C313DC"/>
    <w:rsid w:val="00C33B4E"/>
    <w:rsid w:val="00C33DB2"/>
    <w:rsid w:val="00C462BC"/>
    <w:rsid w:val="00C4662C"/>
    <w:rsid w:val="00C51B52"/>
    <w:rsid w:val="00C71DD0"/>
    <w:rsid w:val="00C721EE"/>
    <w:rsid w:val="00C851AC"/>
    <w:rsid w:val="00C87FFE"/>
    <w:rsid w:val="00CA74B0"/>
    <w:rsid w:val="00CB080F"/>
    <w:rsid w:val="00CB1C46"/>
    <w:rsid w:val="00CC5202"/>
    <w:rsid w:val="00CC5308"/>
    <w:rsid w:val="00CC63D5"/>
    <w:rsid w:val="00CE6FEE"/>
    <w:rsid w:val="00CF3C7A"/>
    <w:rsid w:val="00D022FF"/>
    <w:rsid w:val="00D076D5"/>
    <w:rsid w:val="00D07D99"/>
    <w:rsid w:val="00D2526C"/>
    <w:rsid w:val="00D26BF1"/>
    <w:rsid w:val="00D411BE"/>
    <w:rsid w:val="00D41308"/>
    <w:rsid w:val="00D55AD9"/>
    <w:rsid w:val="00D70CA7"/>
    <w:rsid w:val="00D80AB9"/>
    <w:rsid w:val="00D819F0"/>
    <w:rsid w:val="00D81F47"/>
    <w:rsid w:val="00D8568A"/>
    <w:rsid w:val="00D91B34"/>
    <w:rsid w:val="00DA1CEC"/>
    <w:rsid w:val="00DA5B13"/>
    <w:rsid w:val="00DB4F31"/>
    <w:rsid w:val="00DE2684"/>
    <w:rsid w:val="00E0264B"/>
    <w:rsid w:val="00E075E7"/>
    <w:rsid w:val="00E25899"/>
    <w:rsid w:val="00E64CD0"/>
    <w:rsid w:val="00E767E1"/>
    <w:rsid w:val="00E773C1"/>
    <w:rsid w:val="00E82365"/>
    <w:rsid w:val="00E9073D"/>
    <w:rsid w:val="00E9464E"/>
    <w:rsid w:val="00EB19FF"/>
    <w:rsid w:val="00EB3A22"/>
    <w:rsid w:val="00EC1296"/>
    <w:rsid w:val="00EC1F72"/>
    <w:rsid w:val="00EE64E1"/>
    <w:rsid w:val="00EF1398"/>
    <w:rsid w:val="00EF63F7"/>
    <w:rsid w:val="00F101F7"/>
    <w:rsid w:val="00F11BA9"/>
    <w:rsid w:val="00F13E30"/>
    <w:rsid w:val="00F14033"/>
    <w:rsid w:val="00F16652"/>
    <w:rsid w:val="00F272A5"/>
    <w:rsid w:val="00F573F9"/>
    <w:rsid w:val="00F7270D"/>
    <w:rsid w:val="00F72B74"/>
    <w:rsid w:val="00F84CAD"/>
    <w:rsid w:val="00F928FC"/>
    <w:rsid w:val="00FA52B3"/>
    <w:rsid w:val="00FA5BC3"/>
    <w:rsid w:val="00FB0B50"/>
    <w:rsid w:val="00FB1DC1"/>
    <w:rsid w:val="00FB4A8D"/>
    <w:rsid w:val="00FC1102"/>
    <w:rsid w:val="00FD73D0"/>
    <w:rsid w:val="00FD750D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37C452-6BA6-46DF-8E34-211BA810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74"/>
    <w:rPr>
      <w:sz w:val="24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F5974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9F5974"/>
    <w:pPr>
      <w:keepNext/>
      <w:jc w:val="right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D7C2E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D7C2E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2D69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D7C2E"/>
    <w:rPr>
      <w:rFonts w:cs="Times New Roman"/>
      <w:sz w:val="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RES148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RES1483.dot</Template>
  <TotalTime>2</TotalTime>
  <Pages>2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      de Febrero de 1998</vt:lpstr>
    </vt:vector>
  </TitlesOfParts>
  <Company>I.M.T.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      de Febrero de 1998</dc:title>
  <dc:creator>S.SOCIAL</dc:creator>
  <cp:lastModifiedBy>Raquel Vazquez Farias</cp:lastModifiedBy>
  <cp:revision>2</cp:revision>
  <cp:lastPrinted>2022-05-30T19:17:00Z</cp:lastPrinted>
  <dcterms:created xsi:type="dcterms:W3CDTF">2022-06-01T20:35:00Z</dcterms:created>
  <dcterms:modified xsi:type="dcterms:W3CDTF">2022-06-01T20:35:00Z</dcterms:modified>
</cp:coreProperties>
</file>