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C2D" w:rsidRPr="00E93C2D" w:rsidRDefault="00E93C2D" w:rsidP="00E93C2D">
      <w:pPr>
        <w:jc w:val="center"/>
        <w:rPr>
          <w:sz w:val="32"/>
        </w:rPr>
      </w:pPr>
      <w:r w:rsidRPr="00E93C2D">
        <w:rPr>
          <w:sz w:val="32"/>
        </w:rPr>
        <w:t>LLAMADO A E</w:t>
      </w:r>
      <w:r>
        <w:rPr>
          <w:sz w:val="32"/>
        </w:rPr>
        <w:t>MPRENDEDORES PARA EL PARQUE RODÓ</w:t>
      </w:r>
      <w:r w:rsidRPr="00E93C2D">
        <w:rPr>
          <w:sz w:val="32"/>
        </w:rPr>
        <w:t xml:space="preserve"> EN LOS DIAS DE CONCURSO OFICIAL</w:t>
      </w:r>
    </w:p>
    <w:p w:rsidR="00E93C2D" w:rsidRDefault="00E93C2D" w:rsidP="00E93C2D"/>
    <w:p w:rsidR="00E93C2D" w:rsidRPr="00E93C2D" w:rsidRDefault="00E93C2D" w:rsidP="00E93C2D">
      <w:pPr>
        <w:rPr>
          <w:sz w:val="24"/>
        </w:rPr>
      </w:pPr>
    </w:p>
    <w:p w:rsidR="00E93C2D" w:rsidRDefault="00E93C2D" w:rsidP="00E93C2D">
      <w:pPr>
        <w:rPr>
          <w:rFonts w:ascii="Arial" w:hAnsi="Arial" w:cs="Arial"/>
          <w:sz w:val="28"/>
        </w:rPr>
      </w:pPr>
    </w:p>
    <w:p w:rsidR="00E93C2D" w:rsidRPr="00E93C2D" w:rsidRDefault="00E93C2D" w:rsidP="00E93C2D">
      <w:pPr>
        <w:rPr>
          <w:rFonts w:ascii="Arial" w:hAnsi="Arial" w:cs="Arial"/>
          <w:sz w:val="28"/>
        </w:rPr>
      </w:pPr>
    </w:p>
    <w:p w:rsidR="00E93C2D" w:rsidRPr="00E93C2D" w:rsidRDefault="00E93C2D" w:rsidP="00E93C2D">
      <w:pPr>
        <w:rPr>
          <w:rFonts w:ascii="Arial" w:hAnsi="Arial" w:cs="Arial"/>
          <w:sz w:val="28"/>
        </w:rPr>
      </w:pPr>
      <w:r w:rsidRPr="00E93C2D">
        <w:rPr>
          <w:rFonts w:ascii="Arial" w:hAnsi="Arial" w:cs="Arial"/>
          <w:sz w:val="28"/>
        </w:rPr>
        <w:t>- Serán 20 espacios para stands de 3 metros por 3 metros, destinados a pequeños emprendedores de nuestra ciudad que realicen y/o fabriquen sus propios productos o servicios (no reventa)</w:t>
      </w:r>
    </w:p>
    <w:p w:rsidR="00E93C2D" w:rsidRPr="00E93C2D" w:rsidRDefault="00E93C2D" w:rsidP="00E93C2D">
      <w:pPr>
        <w:rPr>
          <w:rFonts w:ascii="Arial" w:hAnsi="Arial" w:cs="Arial"/>
          <w:sz w:val="28"/>
        </w:rPr>
      </w:pPr>
    </w:p>
    <w:p w:rsidR="00E93C2D" w:rsidRPr="00E93C2D" w:rsidRDefault="00E93C2D" w:rsidP="00E93C2D">
      <w:pPr>
        <w:rPr>
          <w:rFonts w:ascii="Arial" w:hAnsi="Arial" w:cs="Arial"/>
          <w:sz w:val="28"/>
        </w:rPr>
      </w:pPr>
      <w:r w:rsidRPr="00E93C2D">
        <w:rPr>
          <w:rFonts w:ascii="Arial" w:hAnsi="Arial" w:cs="Arial"/>
          <w:sz w:val="28"/>
        </w:rPr>
        <w:t xml:space="preserve">- El espacio y la ubicación para dichos stands serán delimitados y ubicados por la comisión de carnaval la cual podrá hacer los cambios que considere necesarios para el buen funcionamiento de la feria. </w:t>
      </w:r>
    </w:p>
    <w:p w:rsidR="00E93C2D" w:rsidRPr="00E93C2D" w:rsidRDefault="00E93C2D" w:rsidP="00E93C2D">
      <w:pPr>
        <w:rPr>
          <w:rFonts w:ascii="Arial" w:hAnsi="Arial" w:cs="Arial"/>
          <w:sz w:val="28"/>
        </w:rPr>
      </w:pPr>
    </w:p>
    <w:p w:rsidR="00E93C2D" w:rsidRPr="00E93C2D" w:rsidRDefault="00E93C2D" w:rsidP="00E93C2D">
      <w:pPr>
        <w:rPr>
          <w:rFonts w:ascii="Arial" w:hAnsi="Arial" w:cs="Arial"/>
          <w:sz w:val="28"/>
        </w:rPr>
      </w:pPr>
      <w:r w:rsidRPr="00E93C2D">
        <w:rPr>
          <w:rFonts w:ascii="Arial" w:hAnsi="Arial" w:cs="Arial"/>
          <w:sz w:val="28"/>
        </w:rPr>
        <w:t>- Dentro de dichos espacios se contará con toma corriente cercana e iluminación.</w:t>
      </w:r>
    </w:p>
    <w:p w:rsidR="00E93C2D" w:rsidRPr="00E93C2D" w:rsidRDefault="00E93C2D" w:rsidP="00E93C2D">
      <w:pPr>
        <w:rPr>
          <w:rFonts w:ascii="Arial" w:hAnsi="Arial" w:cs="Arial"/>
          <w:sz w:val="28"/>
        </w:rPr>
      </w:pPr>
    </w:p>
    <w:p w:rsidR="00E93C2D" w:rsidRPr="00E93C2D" w:rsidRDefault="00E93C2D" w:rsidP="00E93C2D">
      <w:pPr>
        <w:rPr>
          <w:rFonts w:ascii="Arial" w:hAnsi="Arial" w:cs="Arial"/>
          <w:sz w:val="28"/>
        </w:rPr>
      </w:pPr>
      <w:r w:rsidRPr="00E93C2D">
        <w:rPr>
          <w:rFonts w:ascii="Arial" w:hAnsi="Arial" w:cs="Arial"/>
          <w:sz w:val="28"/>
        </w:rPr>
        <w:t>- Cada exponente podrá colocar su gazebo siempre y cuando cumpla con las medidas y condiciones acorde a la feria.</w:t>
      </w:r>
    </w:p>
    <w:p w:rsidR="00E93C2D" w:rsidRPr="00E93C2D" w:rsidRDefault="00E93C2D" w:rsidP="00E93C2D">
      <w:pPr>
        <w:rPr>
          <w:rFonts w:ascii="Arial" w:hAnsi="Arial" w:cs="Arial"/>
          <w:sz w:val="28"/>
        </w:rPr>
      </w:pPr>
    </w:p>
    <w:p w:rsidR="00E93C2D" w:rsidRPr="00E93C2D" w:rsidRDefault="00E93C2D" w:rsidP="00E93C2D">
      <w:pPr>
        <w:rPr>
          <w:rFonts w:ascii="Arial" w:hAnsi="Arial" w:cs="Arial"/>
          <w:sz w:val="28"/>
        </w:rPr>
      </w:pPr>
      <w:r w:rsidRPr="00E93C2D">
        <w:rPr>
          <w:rFonts w:ascii="Arial" w:hAnsi="Arial" w:cs="Arial"/>
          <w:sz w:val="28"/>
        </w:rPr>
        <w:t>- Dichos emprendimientos de ninguna manera podrán ser de los mismos rubros de los ganadores de las licitaciones para dentro del predio donde se lleva a cabo el concurso de carnaval 2023</w:t>
      </w:r>
    </w:p>
    <w:p w:rsidR="00E93C2D" w:rsidRPr="00E93C2D" w:rsidRDefault="00E93C2D" w:rsidP="00E93C2D">
      <w:pPr>
        <w:rPr>
          <w:rFonts w:ascii="Arial" w:hAnsi="Arial" w:cs="Arial"/>
          <w:sz w:val="28"/>
        </w:rPr>
      </w:pPr>
    </w:p>
    <w:p w:rsidR="00E93C2D" w:rsidRPr="00E93C2D" w:rsidRDefault="00E93C2D" w:rsidP="00E93C2D">
      <w:pPr>
        <w:rPr>
          <w:rFonts w:ascii="Arial" w:hAnsi="Arial" w:cs="Arial"/>
          <w:sz w:val="28"/>
        </w:rPr>
      </w:pPr>
      <w:r w:rsidRPr="00E93C2D">
        <w:rPr>
          <w:rFonts w:ascii="Arial" w:hAnsi="Arial" w:cs="Arial"/>
          <w:sz w:val="28"/>
        </w:rPr>
        <w:t>-Se adjudicarán después de completar un formulario de forma obligatoria a 20 emprendedores y quedará una lista Suplente en caso de cualquier inconveniente.</w:t>
      </w:r>
    </w:p>
    <w:p w:rsidR="00E93C2D" w:rsidRPr="00E93C2D" w:rsidRDefault="00E93C2D" w:rsidP="00E93C2D">
      <w:pPr>
        <w:rPr>
          <w:rFonts w:ascii="Arial" w:hAnsi="Arial" w:cs="Arial"/>
          <w:sz w:val="28"/>
        </w:rPr>
      </w:pPr>
    </w:p>
    <w:p w:rsidR="00E93C2D" w:rsidRPr="00E93C2D" w:rsidRDefault="00E93C2D" w:rsidP="00E93C2D">
      <w:pPr>
        <w:rPr>
          <w:rFonts w:ascii="Arial" w:hAnsi="Arial" w:cs="Arial"/>
          <w:sz w:val="28"/>
        </w:rPr>
      </w:pPr>
      <w:r w:rsidRPr="00E93C2D">
        <w:rPr>
          <w:rFonts w:ascii="Arial" w:hAnsi="Arial" w:cs="Arial"/>
          <w:sz w:val="28"/>
        </w:rPr>
        <w:t>- Los emprendedores adjudicados con el espacio deberán estar todos los días de concurso en horario a establecer por Comisión de Carnaval. En caso de no concurrir y no justificar la ausencia, se re adjudicará el espacio al siguiente emprendedor en lista de espera.</w:t>
      </w:r>
    </w:p>
    <w:p w:rsidR="00E93C2D" w:rsidRPr="00E93C2D" w:rsidRDefault="00E93C2D" w:rsidP="00E93C2D">
      <w:pPr>
        <w:rPr>
          <w:rFonts w:ascii="Arial" w:hAnsi="Arial" w:cs="Arial"/>
          <w:sz w:val="28"/>
        </w:rPr>
      </w:pPr>
    </w:p>
    <w:p w:rsidR="00A73CE3" w:rsidRDefault="00E93C2D" w:rsidP="00E93C2D">
      <w:pPr>
        <w:rPr>
          <w:rFonts w:ascii="Arial" w:hAnsi="Arial" w:cs="Arial"/>
          <w:sz w:val="28"/>
        </w:rPr>
      </w:pPr>
      <w:r w:rsidRPr="00E93C2D">
        <w:rPr>
          <w:rFonts w:ascii="Arial" w:hAnsi="Arial" w:cs="Arial"/>
          <w:sz w:val="28"/>
        </w:rPr>
        <w:t>El horario deberá ser cubierto en su totalidad.</w:t>
      </w:r>
    </w:p>
    <w:p w:rsidR="00E93C2D" w:rsidRDefault="00E93C2D" w:rsidP="00E93C2D">
      <w:pPr>
        <w:rPr>
          <w:rFonts w:ascii="Arial" w:hAnsi="Arial" w:cs="Arial"/>
          <w:sz w:val="28"/>
        </w:rPr>
      </w:pPr>
    </w:p>
    <w:p w:rsidR="00E93C2D" w:rsidRDefault="00E93C2D" w:rsidP="00E93C2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Fecha de inscripción del 28 de Diciembre de 2022 al miércoles 18 de enero de 2023.</w:t>
      </w:r>
    </w:p>
    <w:p w:rsidR="00E93C2D" w:rsidRPr="00E93C2D" w:rsidRDefault="00E93C2D" w:rsidP="00E93C2D">
      <w:pPr>
        <w:rPr>
          <w:rFonts w:ascii="Arial" w:hAnsi="Arial" w:cs="Arial"/>
          <w:sz w:val="28"/>
        </w:rPr>
      </w:pPr>
    </w:p>
    <w:sectPr w:rsidR="00E93C2D" w:rsidRPr="00E93C2D" w:rsidSect="00F04A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2D"/>
    <w:rsid w:val="00024931"/>
    <w:rsid w:val="00495D3D"/>
    <w:rsid w:val="00704BC8"/>
    <w:rsid w:val="009C6FDC"/>
    <w:rsid w:val="00CA0A93"/>
    <w:rsid w:val="00E93C2D"/>
    <w:rsid w:val="00F04A93"/>
    <w:rsid w:val="00FD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26B116-EC3C-CD44-A3DD-52951593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A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idiate</dc:creator>
  <cp:lastModifiedBy>Federico Acuña</cp:lastModifiedBy>
  <cp:revision>2</cp:revision>
  <dcterms:created xsi:type="dcterms:W3CDTF">2022-12-28T14:18:00Z</dcterms:created>
  <dcterms:modified xsi:type="dcterms:W3CDTF">2022-12-28T14:18:00Z</dcterms:modified>
</cp:coreProperties>
</file>